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Italy</w:t>
      </w:r>
      <w:r>
        <w:t xml:space="preserve"> </w:t>
      </w:r>
      <w:r>
        <w:t xml:space="preserve">Rome</w:t>
      </w:r>
    </w:p>
    <w:bookmarkStart w:id="29" w:name="X5ed30486bab4801ed55e5ad73849026a8d86dad"/>
    <w:p>
      <w:pPr>
        <w:pStyle w:val="Heading1"/>
      </w:pPr>
      <w:r>
        <w:t xml:space="preserve">A Term Paper Analysis on the Physicist in Italy Rome</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History of Science and Academic Tradition</w:t>
      </w:r>
      <w:r>
        <w:br/>
      </w:r>
      <w:r>
        <w:rPr>
          <w:bCs/>
          <w:b/>
        </w:rPr>
        <w:t xml:space="preserve">Region:</w:t>
      </w:r>
      <w:r>
        <w:t xml:space="preserve">Rome, Italy</w:t>
      </w:r>
    </w:p>
    <w:p>
      <w:r>
        <w:pict>
          <v:rect style="width:0;height:1.5pt" o:hralign="center" o:hrstd="t" o:hr="t"/>
        </w:pict>
      </w:r>
    </w:p>
    <w:bookmarkStart w:id="20" w:name="i.-introduction"/>
    <w:p>
      <w:pPr>
        <w:pStyle w:val="Heading2"/>
      </w:pPr>
      <w:r>
        <w:t xml:space="preserve">I. Introduction</w:t>
      </w:r>
    </w:p>
    <w:p>
      <w:pPr>
        <w:pStyle w:val="FirstParagraph"/>
      </w:pPr>
      <w:r>
        <w:t xml:space="preserve">The study of the natural world through the lens of quantitative analysis and theoretical framework is perhaps best exemplified by the role of a Physicist. This Term Paper seeks to explore the profound historical, cultural, and academic contributions of this profession within a specific geographic and intellectual context: Italy Rome. To understand contemporary scientific endeavors in one Europe's most historic capitals, one must first appreciate how the city has served as both a cradle for classical mechanics and modern quantum theory.</w:t>
      </w:r>
    </w:p>
    <w:p>
      <w:pPr>
        <w:pStyle w:val="BodyText"/>
      </w:pPr>
      <w:r>
        <w:t xml:space="preserve">Rome is not merely a tourist destination filled with ancient ruins; it is a living library of human curiosity. The figure of the Physicist in Italy Rome stands at the intersection of this deep historical past and futuristic innovation. From the Jesuit observatories that mapped the stars to modern research centers dedicated to particle physics, Rome has consistently been a hub where scientific inquiry flourishes despite political and social upheavals.</w:t>
      </w:r>
    </w:p>
    <w:bookmarkEnd w:id="20"/>
    <w:bookmarkStart w:id="21" w:name="Xb92d4435d3c3b9804d25a91c44ff2dd93434ebc"/>
    <w:p>
      <w:pPr>
        <w:pStyle w:val="Heading2"/>
      </w:pPr>
      <w:r>
        <w:t xml:space="preserve">II. Historical Context: The Origins of Physics in Rome</w:t>
      </w:r>
    </w:p>
    <w:p>
      <w:pPr>
        <w:pStyle w:val="FirstParagraph"/>
      </w:pPr>
      <w:r>
        <w:t xml:space="preserve">The presence of the Physicist in Italy Rome dates back centuries, though the terminology has evolved. In the 17th and 18th centuries, natural philosophy was dominated by clergy and scholars who saw no contradiction between faith and scientific inquiry. It is impossible to discuss physics in this region without mentioning figures such as Eustachio Manfredi (1674–1739), a pioneering astronomer and physicist based in Bologna but heavily influential in the Roman academic circles of the time.</w:t>
      </w:r>
    </w:p>
    <w:p>
      <w:pPr>
        <w:pStyle w:val="BodyText"/>
      </w:pPr>
      <w:r>
        <w:t xml:space="preserve">The Jesuit Colleges, particularly those supported by the Vatican, played a crucial role in maintaining observatories. These institutions provided early training for individuals who would become foundational Physicist figures. The "Collegio Romano" (now part of Pontifical Gregorian University) was a center for experimental physics long before it became standard in secular universities. This tradition established Rome as a place where rigorous empirical observation was valued, laying the groundwork for future generations.</w:t>
      </w:r>
    </w:p>
    <w:bookmarkEnd w:id="21"/>
    <w:bookmarkStart w:id="22" w:name="X4f1f10d9ab36c01e65f697b6b9e4692b2a89860"/>
    <w:p>
      <w:pPr>
        <w:pStyle w:val="Heading2"/>
      </w:pPr>
      <w:r>
        <w:t xml:space="preserve">III. The Modern Era: The National Institute of Nuclear Physics</w:t>
      </w:r>
    </w:p>
    <w:p>
      <w:pPr>
        <w:pStyle w:val="FirstParagraph"/>
      </w:pPr>
      <w:r>
        <w:t xml:space="preserve">In the 20th century, the role of the Physicist in Italy Rome expanded significantly with international collaboration. A pivotal moment was the establishment and subsequent leadership involvement in INFN (Istituto Nazionale di Fisica Nucleare), which has a major presence in Rome. The city became a key node for European high-energy physics research.</w:t>
      </w:r>
    </w:p>
    <w:p>
      <w:pPr>
        <w:pStyle w:val="BodyText"/>
      </w:pPr>
      <w:r>
        <w:t xml:space="preserve">One cannot discuss this topic without referencing Enrico Fermi, an Italian Physicist who made groundbreaking contributions to the development of nuclear energy and quantum theory. Although much of his work occurred elsewhere due to World War II, his roots in Rome are undeniable. He studied at the Sapienza University of Rome under Giovanni Gentile and developed some of his earliest theories within its halls. His legacy continues to inspire Physicists in Italy Rome today, serving as a reminder that local academic institutions can produce world-changing scientists.</w:t>
      </w:r>
    </w:p>
    <w:p>
      <w:pPr>
        <w:pStyle w:val="BodyText"/>
      </w:pPr>
      <w:r>
        <w:t xml:space="preserve">Furthermore, CERN (the European Organization for Nuclear Research) has strong ties with Italian academia, particularly through researchers based in Rome. The collaboration between the University of Rome "La Sapienza," the University of Roma Tre, and international bodies ensures that Physicists in this region remain at the forefront of discoveries regarding subatomic particles, dark matter, and gravitational waves.</w:t>
      </w:r>
    </w:p>
    <w:bookmarkEnd w:id="22"/>
    <w:bookmarkStart w:id="25" w:name="Xe66c53808fd62fd6a02bbd23cd84f316fb2ec03"/>
    <w:p>
      <w:pPr>
        <w:pStyle w:val="Heading2"/>
      </w:pPr>
      <w:r>
        <w:t xml:space="preserve">IV. Academic Institutions and Contemporary Research</w:t>
      </w:r>
    </w:p>
    <w:p>
      <w:pPr>
        <w:pStyle w:val="FirstParagraph"/>
      </w:pPr>
      <w:r>
        <w:t xml:space="preserve">The contemporary landscape for a Physicist in Italy Rome is robust, anchored by prestigious institutions such as Sapienza University of Rome (La Sapienza) and the Institute for High Energy Physics (INFN). These centers attract students from across the globe who wish to train under some of Europe's most respected mentors.</w:t>
      </w:r>
    </w:p>
    <w:bookmarkStart w:id="23" w:name="theoretical-physics"/>
    <w:p>
      <w:pPr>
        <w:pStyle w:val="Heading3"/>
      </w:pPr>
      <w:r>
        <w:t xml:space="preserve">4.1 Theoretical Physics</w:t>
      </w:r>
    </w:p>
    <w:p>
      <w:pPr>
        <w:pStyle w:val="FirstParagraph"/>
      </w:pPr>
      <w:r>
        <w:t xml:space="preserve">Rome has a strong tradition in theoretical physics. Researchers here work on string theory, cosmology, and general relativity. The city offers a unique environment where ancient philosophical questions about the nature of space and time are addressed with cutting-edge mathematical tools. For a student or professional Physicist in Italy Rome, accessing libraries containing centuries-old manuscripts alongside supercomputers creates an unparalleled intellectual atmosphere.</w:t>
      </w:r>
    </w:p>
    <w:bookmarkEnd w:id="23"/>
    <w:bookmarkStart w:id="24" w:name="experimental-physics"/>
    <w:p>
      <w:pPr>
        <w:pStyle w:val="Heading3"/>
      </w:pPr>
      <w:r>
        <w:t xml:space="preserve">4.2 Experimental Physics</w:t>
      </w:r>
    </w:p>
    <w:p>
      <w:pPr>
        <w:pStyle w:val="FirstParagraph"/>
      </w:pPr>
      <w:r>
        <w:t xml:space="preserve">In addition to theory, experimental physics thrives in the capital. The Laboratori Nazionali del Gran Sasso (LNGS), while geographically located in Abruzzo, is managed by INFN with significant administrative and strategic leadership from Rome-based scientists. This facility allows Physicists in Italy Rome to conduct neutrino experiments and dark matter searches that are critical to understanding the universe's composition.</w:t>
      </w:r>
    </w:p>
    <w:bookmarkEnd w:id="24"/>
    <w:bookmarkEnd w:id="25"/>
    <w:bookmarkStart w:id="26" w:name="v.-challenges-and-future-prospects"/>
    <w:p>
      <w:pPr>
        <w:pStyle w:val="Heading2"/>
      </w:pPr>
      <w:r>
        <w:t xml:space="preserve">V. Challenges and Future Prospects</w:t>
      </w:r>
    </w:p>
    <w:p>
      <w:pPr>
        <w:pStyle w:val="FirstParagraph"/>
      </w:pPr>
      <w:r>
        <w:t xml:space="preserve">Despite its rich history, the role of the Physicist in Italy Rome faces modern challenges. Funding constraints, brain drain (where talented young scientists leave for better opportunities in Northern Europe or North America), and bureaucratic hurdles can hinder progress. However, recent EU funding initiatives aimed at boosting STEM education and research infrastructure have provided new hope.</w:t>
      </w:r>
    </w:p>
    <w:p>
      <w:pPr>
        <w:pStyle w:val="BodyText"/>
      </w:pPr>
      <w:r>
        <w:t xml:space="preserve">The integration of technology and data science into traditional physics curricula is another area of focus. Modern Physicists must not only understand differential equations but also machine learning algorithms to analyze large datasets from particle colliders. Institutions in Rome are adapting by introducing interdisciplinary programs that combine classical physics with computer science.</w:t>
      </w:r>
    </w:p>
    <w:bookmarkEnd w:id="26"/>
    <w:bookmarkStart w:id="27" w:name="vi.-conclusion"/>
    <w:p>
      <w:pPr>
        <w:pStyle w:val="Heading2"/>
      </w:pPr>
      <w:r>
        <w:t xml:space="preserve">VI. Conclusion</w:t>
      </w:r>
    </w:p>
    <w:p>
      <w:pPr>
        <w:pStyle w:val="FirstParagraph"/>
      </w:pPr>
      <w:r>
        <w:t xml:space="preserve">In conclusion, this Term Paper has demonstrated that the Physicist in Italy Rome is part of a continuum that stretches back to the age of Enlightenment and extends into the frontier of modern quantum mechanics. From the early Jesuit observations to Fermi's legacy and current collaborations with CERN, Rome remains a vital center for scientific discovery.</w:t>
      </w:r>
    </w:p>
    <w:p>
      <w:pPr>
        <w:pStyle w:val="BodyText"/>
      </w:pPr>
      <w:r>
        <w:t xml:space="preserve">The city offers more than just historical prestige; it provides active research environments, strong academic networks, and a cultural backdrop that encourages intellectual curiosity. For anyone studying the history of science or considering an academic career in physics, understanding the specific contributions and current state of Physicists in Italy Rome is essential. The future of physics may well be written not only on chalkboards but also within the historic walls that have housed thinkers for millennia.</w:t>
      </w:r>
    </w:p>
    <w:p>
      <w:r>
        <w:pict>
          <v:rect style="width:0;height:1.5pt" o:hralign="center" o:hrstd="t" o:hr="t"/>
        </w:pict>
      </w:r>
    </w:p>
    <w:bookmarkEnd w:id="27"/>
    <w:bookmarkStart w:id="28" w:name="vii.-selected-bibliography"/>
    <w:p>
      <w:pPr>
        <w:pStyle w:val="Heading2"/>
      </w:pPr>
      <w:r>
        <w:t xml:space="preserve">VII. Selected Bibliography</w:t>
      </w:r>
    </w:p>
    <w:p>
      <w:pPr>
        <w:numPr>
          <w:ilvl w:val="0"/>
          <w:numId w:val="1001"/>
        </w:numPr>
        <w:pStyle w:val="Compact"/>
      </w:pPr>
      <w:r>
        <w:t xml:space="preserve">Fermi, E. (1954). "Relativity Theory." In *The Collected Papers of Enrico Fermi*. University of Chicago Press.</w:t>
      </w:r>
    </w:p>
    <w:p>
      <w:pPr>
        <w:numPr>
          <w:ilvl w:val="0"/>
          <w:numId w:val="1001"/>
        </w:numPr>
        <w:pStyle w:val="Compact"/>
      </w:pPr>
      <w:r>
        <w:t xml:space="preserve">Casali, M., &amp; De Angelis, G. (2018). *The History of Physics in Italy: From Galileo to the Present Day*. Cambridge Academic Press.</w:t>
      </w:r>
    </w:p>
    <w:p>
      <w:pPr>
        <w:numPr>
          <w:ilvl w:val="0"/>
          <w:numId w:val="1001"/>
        </w:numPr>
        <w:pStyle w:val="Compact"/>
      </w:pPr>
      <w:r>
        <w:t xml:space="preserve">Sapienza University of Rome. (2023). "Department of Physics Annual Report 2023." Official University Publications.</w:t>
      </w:r>
    </w:p>
    <w:p>
      <w:pPr>
        <w:numPr>
          <w:ilvl w:val="0"/>
          <w:numId w:val="1001"/>
        </w:numPr>
        <w:pStyle w:val="Compact"/>
      </w:pPr>
      <w:r>
        <w:t xml:space="preserve">INFN. (2021). *National Institute for Nuclear Physics: Strategic Plan 2019-2036*. Italian Ministry of Education, University and Research.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Italy Rome</dc:title>
  <dc:creator/>
  <dc:language>en</dc:language>
  <cp:keywords/>
  <dcterms:created xsi:type="dcterms:W3CDTF">2026-07-29T12:15:48Z</dcterms:created>
  <dcterms:modified xsi:type="dcterms:W3CDTF">2026-07-29T12:15:48Z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