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Bridging</w:t>
      </w:r>
      <w:r>
        <w:t xml:space="preserve"> </w:t>
      </w:r>
      <w:r>
        <w:t xml:space="preserve">Theory</w:t>
      </w:r>
      <w:r>
        <w:t xml:space="preserve"> </w:t>
      </w:r>
      <w:r>
        <w:t xml:space="preserve">and</w:t>
      </w:r>
      <w:r>
        <w:t xml:space="preserve"> </w:t>
      </w:r>
      <w:r>
        <w:t xml:space="preserve">Development</w:t>
      </w:r>
    </w:p>
    <w:bookmarkStart w:id="29" w:name="Xaf95a700c327048a94bc15e6a02367cca0a5049"/>
    <w:p>
      <w:pPr>
        <w:pStyle w:val="Heading1"/>
      </w:pPr>
      <w:r>
        <w:t xml:space="preserve">The Role of the Physicist in Tanzania Dar es Salaam: Bridging Theory and Development</w:t>
      </w:r>
    </w:p>
    <w:p>
      <w:pPr>
        <w:pStyle w:val="FirstParagraph"/>
      </w:pPr>
      <w:r>
        <w:rPr>
          <w:bCs/>
          <w:b/>
        </w:rPr>
        <w:t xml:space="preserve">Abstract:</w:t>
      </w:r>
      <w:r>
        <w:br/>
      </w:r>
      <w:r>
        <w:t xml:space="preserve">This term paper explores the critical intersection between advanced physical sciences and national development strategies within the context of Tanzania. Specifically, it examines the role of the physicist in Tanzania Dar es Salaam, a city that serves as both an educational hub and an economic engine for East Africa. By analyzing current research initiatives at institutions such as Mwalimu Nyerere Memorial Academy (MNM) and the University of Dar es Salaam (UDSM), this paper argues that physicists are not merely theorists but essential agents in solving local challenges related to energy, health diagnostics, and environmental monitoring. The document highlights how applying first principles of physics to indigenous problems can accelerate industrialization and technological self-reliance in Tanzania Dar es Salaam.</w:t>
      </w:r>
    </w:p>
    <w:bookmarkStart w:id="20" w:name="introduction"/>
    <w:p>
      <w:pPr>
        <w:pStyle w:val="Heading2"/>
      </w:pPr>
      <w:r>
        <w:t xml:space="preserve">1. Introduction</w:t>
      </w:r>
    </w:p>
    <w:p>
      <w:pPr>
        <w:pStyle w:val="FirstParagraph"/>
      </w:pPr>
      <w:r>
        <w:t xml:space="preserve">The term "physicist" often conjures images of high-energy laboratories in Europe or North America, far removed from the tropical urban landscape of East Africa. However, this perception is increasingly outdated and inaccurate, particularly when applied to the dynamic scientific community in Tanzania Dar es Salaam. As Tanzania strives to achieve its Vision 2025 and align with the United Nations Sustainable Development Goals (SDGs), there is a pressing need for skilled professionals who understand the fundamental laws governing matter and energy. In this context, the physicist plays a pivotal role not just in academia, but in practical problem-solving that directly impacts the quality of life for citizens in Tanzania Dar es Salaam.</w:t>
      </w:r>
    </w:p>
    <w:p>
      <w:pPr>
        <w:pStyle w:val="BodyText"/>
      </w:pPr>
      <w:r>
        <w:t xml:space="preserve">Tanzania Dar es Salaam stands as the commercial capital of Tanzania. It is a city grappling with rapid urbanization, energy deficits, and public health challenges. These are not merely socioeconomic issues; they are physical phenomena that require rigorous scientific analysis to resolve. This term paper aims to delineate the specific contributions of physicists in this region, demonstrating how their expertise in thermodynamics, quantum mechanics, optics, and fluid dynamics translates into tangible developmental benefits for Tanzania Dar es Salaam.</w:t>
      </w:r>
    </w:p>
    <w:bookmarkEnd w:id="20"/>
    <w:bookmarkStart w:id="21" w:name="X982430ca8e5d2307978814965c3822b84bc996b"/>
    <w:p>
      <w:pPr>
        <w:pStyle w:val="Heading2"/>
      </w:pPr>
      <w:r>
        <w:t xml:space="preserve">2. The Academic Landscape: Training the Next Generation</w:t>
      </w:r>
    </w:p>
    <w:p>
      <w:pPr>
        <w:pStyle w:val="FirstParagraph"/>
      </w:pPr>
      <w:r>
        <w:t xml:space="preserve">The foundation of scientific progress in Tanzania lies in its educational institutions. In Tanzania Dar es Salaam, universities such as the University of Dar es Salaam (UDSM) and Mwalimu Nyerere Memorial Academy (MNM) have been instrumental in fostering a new breed of physicists who are attuned to local needs. Historically, physics education focused heavily on theoretical derivations with little regard for application. Today, however, there is a distinct shift towards applied physics.</w:t>
      </w:r>
    </w:p>
    <w:p>
      <w:pPr>
        <w:pStyle w:val="BodyText"/>
      </w:pPr>
      <w:r>
        <w:t xml:space="preserve">For instance, research groups at UDSM are increasingly focusing on materials science and renewable energy technologies. Students training as physicists in Tanzania Dar es Salaam are encouraged to undertake projects that address local constraints, such as the development of efficient solar concentrators or low-cost water purification systems using optical principles. By grounding their education in the realities of Tanzania Dar es Salaam, these future physicists are better equipped to innovate solutions that are both scientifically sound and economically viable.</w:t>
      </w:r>
    </w:p>
    <w:bookmarkEnd w:id="21"/>
    <w:bookmarkStart w:id="22" w:name="Xf7201e4218fc45d5110a8b68748616df8190c7f"/>
    <w:p>
      <w:pPr>
        <w:pStyle w:val="Heading2"/>
      </w:pPr>
      <w:r>
        <w:t xml:space="preserve">3. Energy Sector: Powering Tanzania Dar es Salaam</w:t>
      </w:r>
    </w:p>
    <w:p>
      <w:pPr>
        <w:pStyle w:val="FirstParagraph"/>
      </w:pPr>
      <w:r>
        <w:t xml:space="preserve">One of the most critical areas where a physicist contributes is in the energy sector. Tanzania Dar es Salaam faces significant challenges regarding electricity availability and reliability, which hampers industrial growth. Physicists specializing in thermodynamics and electromagnetism are at the forefront of exploring alternative energy sources. With Tanzania being located on the equator, solar energy represents an abundant resource.</w:t>
      </w:r>
    </w:p>
    <w:p>
      <w:pPr>
        <w:pStyle w:val="BodyText"/>
      </w:pPr>
      <w:r>
        <w:t xml:space="preserve">Local physicists are engaged in research aimed at improving the efficiency of photovoltaic cells adapted to high-temperature environments. Furthermore, there is growing interest in geothermal and hydroelectric potential assessments within the wider region. The work of these physicists involves rigorous modeling and simulation, requiring a deep understanding of physical laws to predict energy output accurately. By optimizing these systems, they contribute directly to reducing the carbon footprint of Tanzania Dar es Salaam while ensuring a stable power supply for homes and industries.</w:t>
      </w:r>
    </w:p>
    <w:bookmarkEnd w:id="22"/>
    <w:bookmarkStart w:id="23" w:name="X48cc6c79778e396898bf07274313adf9d9bd7ae"/>
    <w:p>
      <w:pPr>
        <w:pStyle w:val="Heading2"/>
      </w:pPr>
      <w:r>
        <w:t xml:space="preserve">4. Healthcare Technology: Diagnostic Innovations</w:t>
      </w:r>
    </w:p>
    <w:p>
      <w:pPr>
        <w:pStyle w:val="FirstParagraph"/>
      </w:pPr>
      <w:r>
        <w:t xml:space="preserve">The application of physics in healthcare is another vital domain. In Tanzania Dar es Salaam, access to advanced medical diagnostics can be limited by cost and availability. Physicists are collaborating with medical professionals to develop low-cost diagnostic tools based on optical and acoustic principles. For example, research into laser spectroscopy is being explored for the detection of blood-borne diseases such as malaria and HIV.</w:t>
      </w:r>
    </w:p>
    <w:p>
      <w:pPr>
        <w:pStyle w:val="BodyText"/>
      </w:pPr>
      <w:r>
        <w:t xml:space="preserve">Moreover, biomedical physics is gaining traction. Experts in this field work on imaging technologies, ensuring that MRI and CT scan machines available in hospitals across Tanzania Dar es Salaam are calibrated correctly and maintained efficiently. Beyond maintenance, there is ongoing research into developing affordable ultrasound devices using locally sourced materials. These initiatives demonstrate that the physicist is not just a researcher but an innovator who bridges the gap between complex theoretical physics and life-saving medical technology.</w:t>
      </w:r>
    </w:p>
    <w:bookmarkEnd w:id="23"/>
    <w:bookmarkStart w:id="24" w:name="Xeaecc98c08e09df3b694b0061b8cc367bc64f0b"/>
    <w:p>
      <w:pPr>
        <w:pStyle w:val="Heading2"/>
      </w:pPr>
      <w:r>
        <w:t xml:space="preserve">5. Environmental Monitoring and Disaster Management</w:t>
      </w:r>
    </w:p>
    <w:p>
      <w:pPr>
        <w:pStyle w:val="FirstParagraph"/>
      </w:pPr>
      <w:r>
        <w:t xml:space="preserve">Tanzania Dar es Salaam is susceptible to environmental hazards, including flooding during heavy rains and coastal erosion. Physicists utilize remote sensing data, satellite imagery analysis, and fluid dynamics modeling to predict and mitigate these risks. By understanding the physical properties of water flow through urban drainage systems in Tanzania Dar es Salaam, scientists can propose engineering solutions that prevent catastrophic flooding.</w:t>
      </w:r>
    </w:p>
    <w:p>
      <w:pPr>
        <w:pStyle w:val="BodyText"/>
      </w:pPr>
      <w:r>
        <w:t xml:space="preserve">Additionally, climate change impacts are studied through atmospheric physics. Researchers in Tanzania Dar es Salaam analyze data on temperature variations and precipitation patterns to advise agricultural planners. This data-driven approach allows for better adaptation strategies for farmers who supply the city with food, thereby enhancing food security. The role of the physicist here is crucial in translating raw physical data into actionable policy recommendations.</w:t>
      </w:r>
    </w:p>
    <w:bookmarkEnd w:id="24"/>
    <w:bookmarkStart w:id="25" w:name="X27ae90f4589297796af809e4a38d0bb0914a683"/>
    <w:p>
      <w:pPr>
        <w:pStyle w:val="Heading2"/>
      </w:pPr>
      <w:r>
        <w:t xml:space="preserve">6. Industrial Application and Quality Control</w:t>
      </w:r>
    </w:p>
    <w:p>
      <w:pPr>
        <w:pStyle w:val="FirstParagraph"/>
      </w:pPr>
      <w:r>
        <w:t xml:space="preserve">In the manufacturing sector, particularly in Tanzania Dar es Salaam’s growing industrial hubs, quality control is paramount. Physicists apply principles of material science to test the durability and integrity of construction materials such as cement and steel used in infrastructure projects. Non-destructive testing methods, which rely on X-ray and ultrasonic waves developed by physicists, are essential for ensuring that buildings can withstand seismic activities or heavy loads.</w:t>
      </w:r>
    </w:p>
    <w:p>
      <w:pPr>
        <w:pStyle w:val="BodyText"/>
      </w:pPr>
      <w:r>
        <w:t xml:space="preserve">Furthermore, as Tanzania Dar es Salaam seeks to expand its mining sector for minerals like gold and tanzanite, geophysicists play a key role in exploration. Their expertise helps locate deposits with minimal environmental disruption. This industrial application of physics ensures that natural resources are exploited efficiently, contributing to the national GDP.</w:t>
      </w:r>
    </w:p>
    <w:bookmarkEnd w:id="25"/>
    <w:bookmarkStart w:id="26" w:name="challenges-and-future-outlook"/>
    <w:p>
      <w:pPr>
        <w:pStyle w:val="Heading2"/>
      </w:pPr>
      <w:r>
        <w:t xml:space="preserve">7. Challenges and Future Outlook</w:t>
      </w:r>
    </w:p>
    <w:p>
      <w:pPr>
        <w:pStyle w:val="FirstParagraph"/>
      </w:pPr>
      <w:r>
        <w:t xml:space="preserve">Despite these advancements, physicists in Tanzania Dar es Salaam face significant challenges. These include limited funding for research equipment, brain drain where skilled scientists migrate abroad for better opportunities, and a need for stronger industry-academia partnerships. However, the trajectory is positive. The Tanzanian government has shown increased commitment to science and technology through initiatives like the Science Technology and Innovation Commission (STI-COM).</w:t>
      </w:r>
    </w:p>
    <w:p>
      <w:pPr>
        <w:pStyle w:val="BodyText"/>
      </w:pPr>
      <w:r>
        <w:t xml:space="preserve">To fully realize the potential of physicists in Tanzania Dar es Salaam, there must be a concerted effort to invest in laboratory infrastructure at universities. Collaborative programs with international physics bodies can also help bridge knowledge gaps. As more students choose physics as a career path, driven by the visible impact they can have on society, the ecosystem for scientific innovation will strengthen.</w:t>
      </w:r>
    </w:p>
    <w:bookmarkEnd w:id="26"/>
    <w:bookmarkStart w:id="27" w:name="conclusion"/>
    <w:p>
      <w:pPr>
        <w:pStyle w:val="Heading2"/>
      </w:pPr>
      <w:r>
        <w:t xml:space="preserve">8. Conclusion</w:t>
      </w:r>
    </w:p>
    <w:p>
      <w:pPr>
        <w:pStyle w:val="FirstParagraph"/>
      </w:pPr>
      <w:r>
        <w:t xml:space="preserve">In conclusion, the physicist is an indispensable asset to the development of Tanzania Dar es Salaam. Far from being detached academics, these professionals are deeply engaged in solving real-world problems related to energy, health, environment, and industry. By applying fundamental physical laws to local contexts, they drive innovation and efficiency.</w:t>
      </w:r>
    </w:p>
    <w:p>
      <w:pPr>
        <w:pStyle w:val="BodyText"/>
      </w:pPr>
      <w:r>
        <w:t xml:space="preserve">The future of Tanzania Dar es Salaam relies heavily on its ability to harness scientific knowledge. Empowering physicists with the necessary resources and recognition will not only advance the scientific community but also propel Tanzania towards becoming a middle-income nation. As we look ahead, it is imperative that policymakers, educators, and industry leaders continue to support the physicist as a key stakeholder in building a resilient and prosperous Tanzania Dar es Salaam.</w:t>
      </w:r>
    </w:p>
    <w:bookmarkEnd w:id="27"/>
    <w:bookmarkStart w:id="28" w:name="references"/>
    <w:p>
      <w:pPr>
        <w:pStyle w:val="Heading2"/>
      </w:pPr>
      <w:r>
        <w:t xml:space="preserve">References</w:t>
      </w:r>
    </w:p>
    <w:p>
      <w:pPr>
        <w:pStyle w:val="FirstParagraph"/>
      </w:pPr>
      <w:r>
        <w:t xml:space="preserve">1. University of Dar es Salaam. (2023). *Annual Research Report: Applied Physics Department*. UDSM Press.</w:t>
      </w:r>
    </w:p>
    <w:p>
      <w:pPr>
        <w:pStyle w:val="BodyText"/>
      </w:pPr>
      <w:r>
        <w:t xml:space="preserve">2. Ministry of Education, Science and Technology Tanzania. (2018). *National Policy on Science, Technology and Innovation*. Dodoma: Government Printer.</w:t>
      </w:r>
    </w:p>
    <w:p>
      <w:pPr>
        <w:pStyle w:val="BodyText"/>
      </w:pPr>
      <w:r>
        <w:t xml:space="preserve">3. Mwalimu Nyerere Memorial Academy. (2021). *Proceedings of the East Africa Physics Symposium*. MNM Publications.</w:t>
      </w:r>
    </w:p>
    <w:p>
      <w:pPr>
        <w:pStyle w:val="BodyText"/>
      </w:pPr>
      <w:r>
        <w:t xml:space="preserve">4. World Bank Group. (2020). *Tanzania Development Update: Investing in Human Capital and Infrastructure*. Washington, DC.</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Tanzania Dar es Salaam: Bridging Theory and Development</dc:title>
  <dc:creator/>
  <dc:language>en</dc:language>
  <cp:keywords/>
  <dcterms:created xsi:type="dcterms:W3CDTF">2026-07-29T04:09:35Z</dcterms:created>
  <dcterms:modified xsi:type="dcterms:W3CDTF">2026-07-29T04:09:35Z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