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Algeria,</w:t>
      </w:r>
      <w:r>
        <w:t xml:space="preserve"> </w:t>
      </w:r>
      <w:r>
        <w:t xml:space="preserve">Algiers</w:t>
      </w:r>
    </w:p>
    <w:bookmarkStart w:id="30" w:name="X2b8909454f37c73332dd62f9a7f5c67d4cae62a"/>
    <w:p>
      <w:pPr>
        <w:pStyle w:val="Heading1"/>
      </w:pPr>
      <w:r>
        <w:t xml:space="preserve">The Evolving Role of the Physiotherapist in Algeria, Algiers</w:t>
      </w:r>
    </w:p>
    <w:p>
      <w:pPr>
        <w:pStyle w:val="FirstParagraph"/>
      </w:pPr>
      <w:r>
        <w:rPr>
          <w:bCs/>
          <w:b/>
        </w:rPr>
        <w:t xml:space="preserve">Date:</w:t>
      </w:r>
      <w:r>
        <w:t xml:space="preserve"> </w:t>
      </w:r>
      <w:r>
        <w:t xml:space="preserve">October 26, 2023</w:t>
      </w:r>
    </w:p>
    <w:p>
      <w:pPr>
        <w:pStyle w:val="BodyText"/>
      </w:pPr>
      <w:r>
        <w:rPr>
          <w:bCs/>
          <w:b/>
        </w:rPr>
        <w:t xml:space="preserve">District:</w:t>
      </w:r>
      <w:r>
        <w:t xml:space="preserve"> </w:t>
      </w:r>
      <w:r>
        <w:t xml:space="preserve">Algiers Province, Algeria</w:t>
      </w:r>
    </w:p>
    <w:bookmarkStart w:id="20" w:name="X2b1120ed69bb2557a1556063b539faee4a14846"/>
    <w:p>
      <w:pPr>
        <w:pStyle w:val="Heading2"/>
      </w:pPr>
      <w:r>
        <w:t xml:space="preserve">I. Introduction: Defining the Scope of Practice in Algiers</w:t>
      </w:r>
    </w:p>
    <w:p>
      <w:pPr>
        <w:pStyle w:val="FirstParagraph"/>
      </w:pPr>
      <w:r>
        <w:t xml:space="preserve">The profession of physiotherapy has undergone a significant transformation globally over the last two decades, shifting from a purely remedial model to one that emphasizes prevention, health promotion, and holistic patient care. In Algeria, and specifically within the bustling metropolis of Algiers, this evolution is particularly pronounced. This term paper aims to analyze the current landscape of physiotherapy practice in</w:t>
      </w:r>
      <w:r>
        <w:t xml:space="preserve"> </w:t>
      </w:r>
      <w:r>
        <w:rPr>
          <w:bCs/>
          <w:b/>
        </w:rPr>
        <w:t xml:space="preserve">Algeria</w:t>
      </w:r>
      <w:r>
        <w:t xml:space="preserve">, with a specific focus on the capital city of</w:t>
      </w:r>
      <w:r>
        <w:t xml:space="preserve"> </w:t>
      </w:r>
      <w:r>
        <w:rPr>
          <w:bCs/>
          <w:b/>
        </w:rPr>
        <w:t xml:space="preserve">Algiers</w:t>
      </w:r>
      <w:r>
        <w:t xml:space="preserve">. It seeks to define what constitutes a qualified</w:t>
      </w:r>
    </w:p>
    <w:p>
      <w:pPr>
        <w:pStyle w:val="BodyText"/>
      </w:pPr>
      <w:r>
        <w:t xml:space="preserve">Physiotherapist</w:t>
      </w:r>
    </w:p>
    <w:p>
      <w:pPr>
        <w:pStyle w:val="BodyText"/>
      </w:pPr>
      <w:r>
        <w:t xml:space="preserve">within this specific geopolitical and medical context, examining educational standards, regulatory frameworks, and the socio-cultural acceptance of manual therapy as a legitimate medical discipline.</w:t>
      </w:r>
    </w:p>
    <w:p>
      <w:pPr>
        <w:pStyle w:val="BodyText"/>
      </w:pPr>
      <w:r>
        <w:t xml:space="preserve">In recent years, the healthcare infrastructure in</w:t>
      </w:r>
      <w:r>
        <w:t xml:space="preserve"> </w:t>
      </w:r>
      <w:r>
        <w:rPr>
          <w:bCs/>
          <w:b/>
        </w:rPr>
        <w:t xml:space="preserve">Algeria</w:t>
      </w:r>
      <w:r>
        <w:t xml:space="preserve"> </w:t>
      </w:r>
      <w:r>
        <w:t xml:space="preserve">has seen substantial investment. However, public perception regarding non-pharmacological treatments often lags behind clinical advancements. For many citizens in</w:t>
      </w:r>
      <w:r>
        <w:t xml:space="preserve"> </w:t>
      </w:r>
      <w:r>
        <w:rPr>
          <w:bCs/>
          <w:b/>
        </w:rPr>
        <w:t xml:space="preserve">Algiers</w:t>
      </w:r>
      <w:r>
        <w:t xml:space="preserve">, the term "Physiotherapist" is still frequently conflated with that of a masseur or a traditional bone-setter (chiropractor without medical degree). Therefore, it is imperative to articulate the distinct professional identity of the modern</w:t>
      </w:r>
    </w:p>
    <w:p>
      <w:pPr>
        <w:pStyle w:val="BodyText"/>
      </w:pPr>
      <w:r>
        <w:t xml:space="preserve">Physiotherapist</w:t>
      </w:r>
    </w:p>
    <w:p>
      <w:pPr>
        <w:pStyle w:val="BodyText"/>
      </w:pPr>
      <w:r>
        <w:t xml:space="preserve">, distinguishing evidence-based practice from unregulated manual techniques. This document serves as an academic exploration of how these professionals navigate the dual systems of public hospitals in</w:t>
      </w:r>
    </w:p>
    <w:p>
      <w:pPr>
        <w:pStyle w:val="BodyText"/>
      </w:pPr>
      <w:r>
        <w:t xml:space="preserve">Algiers</w:t>
      </w:r>
    </w:p>
    <w:p>
      <w:pPr>
        <w:pStyle w:val="BodyText"/>
      </w:pPr>
      <w:r>
        <w:t xml:space="preserve">and private clinics scattered across districts such as Hydra, El Biar, and Bab Ezzouar.</w:t>
      </w:r>
    </w:p>
    <w:bookmarkEnd w:id="20"/>
    <w:bookmarkStart w:id="22" w:name="Xb20ca33924b0b0b62328a7af0ae6a1a0edd7e2c"/>
    <w:p>
      <w:pPr>
        <w:pStyle w:val="Heading2"/>
      </w:pPr>
      <w:r>
        <w:t xml:space="preserve">II. Educational Frameworks and Professional Certification</w:t>
      </w:r>
    </w:p>
    <w:p>
      <w:pPr>
        <w:pStyle w:val="FirstParagraph"/>
      </w:pPr>
      <w:r>
        <w:t xml:space="preserve">To understand the role of a</w:t>
      </w:r>
      <w:r>
        <w:t xml:space="preserve"> </w:t>
      </w:r>
      <w:r>
        <w:rPr>
          <w:iCs/>
          <w:i/>
          <w:bCs/>
          <w:b/>
        </w:rPr>
        <w:t xml:space="preserve">Physiotherapist&lt;3&gt;</w:t>
      </w:r>
      <w:r>
        <w:t xml:space="preserve">, one must first look at the educational prerequisites mandated by the Algerian Ministry of Higher Education and Scientific Research. In</w:t>
      </w:r>
    </w:p>
    <w:p>
      <w:pPr>
        <w:pStyle w:val="BodyText"/>
      </w:pPr>
      <w:r>
        <w:t xml:space="preserve">Algeria</w:t>
      </w:r>
    </w:p>
    <w:p>
      <w:pPr>
        <w:pStyle w:val="BodyText"/>
      </w:pPr>
      <w:r>
        <w:t xml:space="preserve">, becoming a licensed practitioner requires rigorous academic training. The standard pathway involves obtaining a Licence (Bachelor’s degree) in Physiotherapy, typically completed over five years at accredited universities located in major cities, including those within the Algiers region.</w:t>
      </w:r>
    </w:p>
    <w:bookmarkStart w:id="21" w:name="Xa8784384aa052f0ffb9ea20215a8119f40b7e50"/>
    <w:p>
      <w:pPr>
        <w:pStyle w:val="Heading3"/>
      </w:pPr>
      <w:r>
        <w:t xml:space="preserve">The University of Algiers and Regional Institutes</w:t>
      </w:r>
    </w:p>
    <w:p>
      <w:pPr>
        <w:pStyle w:val="FirstParagraph"/>
      </w:pPr>
      <w:r>
        <w:t xml:space="preserve">Universities such as the University of Sciences and Technology Houari Boumediene (USTHB) in Algiers play a pivotal role in training these professionals. The curriculum is comprehensive, covering anatomy, physiology, biomechanics, neurology, and specialized rehabilitation techniques. Unlike informal training models seen elsewhere in North Africa for "bone-setters," Algerian</w:t>
      </w:r>
      <w:r>
        <w:t xml:space="preserve"> </w:t>
      </w:r>
      <w:r>
        <w:rPr>
          <w:iCs/>
          <w:i/>
          <w:bCs/>
          <w:b/>
        </w:rPr>
        <w:t xml:space="preserve">Physiotherapist&lt;3&gt;</w:t>
      </w:r>
      <w:r>
        <w:t xml:space="preserve">s are required to undergo clinical internships in hospital settings before graduation.</w:t>
      </w:r>
    </w:p>
    <w:p>
      <w:pPr>
        <w:pStyle w:val="BodyText"/>
      </w:pPr>
      <w:r>
        <w:t xml:space="preserve">Furthermore, the continuation of medical education (CMC) is encouraged but not always strictly enforced in the private sector. For a</w:t>
      </w:r>
      <w:r>
        <w:t xml:space="preserve"> </w:t>
      </w:r>
      <w:r>
        <w:rPr>
          <w:iCs/>
          <w:i/>
          <w:bCs/>
          <w:b/>
        </w:rPr>
        <w:t xml:space="preserve">Physiotherapist&lt;3&gt;</w:t>
      </w:r>
      <w:r>
        <w:t xml:space="preserve">, staying updated with international research is crucial. In</w:t>
      </w:r>
    </w:p>
    <w:p>
      <w:pPr>
        <w:pStyle w:val="BodyText"/>
      </w:pPr>
      <w:r>
        <w:t xml:space="preserve">Algeria</w:t>
      </w:r>
    </w:p>
    <w:p>
      <w:pPr>
        <w:pStyle w:val="BodyText"/>
      </w:pPr>
      <w:r>
        <w:t xml:space="preserve">, access to continuous education can be variable, often depending on whether the professional operates within the public university hospital (CHU) in Algiers or a private practice. The former provides structured academic exposure, while the latter may rely on commercial workshops.</w:t>
      </w:r>
    </w:p>
    <w:bookmarkEnd w:id="21"/>
    <w:bookmarkEnd w:id="22"/>
    <w:bookmarkStart w:id="24" w:name="X0c6bd395f1b37c82efd9a08a82b183037468088"/>
    <w:p>
      <w:pPr>
        <w:pStyle w:val="Heading2"/>
      </w:pPr>
      <w:r>
        <w:t xml:space="preserve">III. Regulatory Landscape and Professional Ethics</w:t>
      </w:r>
    </w:p>
    <w:p>
      <w:pPr>
        <w:pStyle w:val="FirstParagraph"/>
      </w:pPr>
      <w:r>
        <w:t xml:space="preserve">The legal framework governing physiotherapy in Algeria is primarily established by Decree No. 07-361, which defines the title and conditions of practice for health professionals. In this context, the term "Physiotherapist" is a protected professional title in</w:t>
      </w:r>
      <w:r>
        <w:t xml:space="preserve"> </w:t>
      </w:r>
      <w:r>
        <w:rPr>
          <w:iCs/>
          <w:i/>
          <w:bCs/>
          <w:b/>
        </w:rPr>
        <w:t xml:space="preserve">Algeria&lt;3&gt;</w:t>
      </w:r>
      <w:r>
        <w:t xml:space="preserve">. Only those registered with the Order of Physicians or the relevant professional union (such as the Syndicate of Physiotherapists) are legally allowed to practice.</w:t>
      </w:r>
    </w:p>
    <w:bookmarkStart w:id="23" w:name="the-challenge-of-regulation-in-algiers"/>
    <w:p>
      <w:pPr>
        <w:pStyle w:val="Heading3"/>
      </w:pPr>
      <w:r>
        <w:t xml:space="preserve">The Challenge of Regulation in Algiers</w:t>
      </w:r>
    </w:p>
    <w:p>
      <w:pPr>
        <w:pStyle w:val="FirstParagraph"/>
      </w:pPr>
      <w:r>
        <w:t xml:space="preserve">Despite these regulations, enforcement in</w:t>
      </w:r>
      <w:r>
        <w:t xml:space="preserve"> </w:t>
      </w:r>
      <w:r>
        <w:rPr>
          <w:iCs/>
          <w:i/>
          <w:bCs/>
          <w:b/>
        </w:rPr>
        <w:t xml:space="preserve">Algiers&lt;3&gt;</w:t>
      </w:r>
      <w:r>
        <w:t xml:space="preserve">, given its high population density and rapid urbanization, faces challenges. There is a notable market presence of unlicensed practitioners who use similar terminology but lack the scientific backing of a formal</w:t>
      </w:r>
      <w:r>
        <w:t xml:space="preserve"> </w:t>
      </w:r>
      <w:r>
        <w:rPr>
          <w:iCs/>
          <w:i/>
          <w:bCs/>
          <w:b/>
        </w:rPr>
        <w:t xml:space="preserve">Physiotherapist&lt;3&gt;</w:t>
      </w:r>
      <w:r>
        <w:t xml:space="preserve">. This creates confusion for patients in affluent neighborhoods like Hydra or less regulated areas where private clinics proliferate without consistent oversight.</w:t>
      </w:r>
    </w:p>
    <w:p>
      <w:pPr>
        <w:pStyle w:val="BodyText"/>
      </w:pPr>
      <w:r>
        <w:t xml:space="preserve">For the legitimate</w:t>
      </w:r>
      <w:r>
        <w:t xml:space="preserve"> </w:t>
      </w:r>
      <w:r>
        <w:rPr>
          <w:iCs/>
          <w:i/>
          <w:bCs/>
          <w:b/>
        </w:rPr>
        <w:t xml:space="preserve">Physiotherapist&lt;3&gt;</w:t>
      </w:r>
      <w:r>
        <w:t xml:space="preserve">, this environment necessitates a strong emphasis on professional ethics and patient education. In Algiers, building trust often involves demonstrating the difference between passive treatment (massage) and active rehabilitation (exercise therapy), which is a core component of modern physiotherapy curricula in</w:t>
      </w:r>
      <w:r>
        <w:t xml:space="preserve"> </w:t>
      </w:r>
      <w:r>
        <w:rPr>
          <w:iCs/>
          <w:i/>
          <w:bCs/>
          <w:b/>
        </w:rPr>
        <w:t xml:space="preserve">Algeria&lt;3&gt;</w:t>
      </w:r>
      <w:r>
        <w:t xml:space="preserve">.</w:t>
      </w:r>
    </w:p>
    <w:bookmarkEnd w:id="23"/>
    <w:bookmarkEnd w:id="24"/>
    <w:bookmarkStart w:id="26" w:name="Xc5c1d15c9609156ef08367421b9c0fc648f47eb"/>
    <w:p>
      <w:pPr>
        <w:pStyle w:val="Heading2"/>
      </w:pPr>
      <w:r>
        <w:t xml:space="preserve">IV. Clinical Practice and Specialization Trends</w:t>
      </w:r>
    </w:p>
    <w:p>
      <w:pPr>
        <w:pStyle w:val="FirstParagraph"/>
      </w:pPr>
      <w:r>
        <w:t xml:space="preserve">In contemporary practice, the role of the</w:t>
      </w:r>
      <w:r>
        <w:t xml:space="preserve"> </w:t>
      </w:r>
      <w:r>
        <w:rPr>
          <w:iCs/>
          <w:i/>
          <w:bCs/>
          <w:b/>
        </w:rPr>
        <w:t xml:space="preserve">Physiotherapist&lt;3&gt;</w:t>
      </w:r>
      <w:r>
        <w:t xml:space="preserve"> </w:t>
      </w:r>
      <w:r>
        <w:t xml:space="preserve">in Algiers is diversifying. While traditional orthopedic rehabilitation (post-fracture care, sports injuries) remains the most common reason for visits to clinics in</w:t>
      </w:r>
      <w:r>
        <w:t xml:space="preserve"> </w:t>
      </w:r>
      <w:r>
        <w:rPr>
          <w:iCs/>
          <w:i/>
          <w:bCs/>
          <w:b/>
        </w:rPr>
        <w:t xml:space="preserve">Algeria&lt;3&gt;</w:t>
      </w:r>
      <w:r>
        <w:t xml:space="preserve">, there is a growing demand for specialized services.</w:t>
      </w:r>
    </w:p>
    <w:bookmarkStart w:id="25" w:name="specializations-emerging-in-algiers"/>
    <w:p>
      <w:pPr>
        <w:pStyle w:val="Heading3"/>
      </w:pPr>
      <w:r>
        <w:t xml:space="preserve">Specializations Emerging in Algiers</w:t>
      </w:r>
    </w:p>
    <w:p>
      <w:pPr>
        <w:numPr>
          <w:ilvl w:val="0"/>
          <w:numId w:val="1001"/>
        </w:numPr>
        <w:pStyle w:val="Compact"/>
      </w:pPr>
      <w:r>
        <w:rPr>
          <w:bCs/>
          <w:b/>
        </w:rPr>
        <w:t xml:space="preserve">Pediatric Physiotherapy:</w:t>
      </w:r>
      <w:r>
        <w:t xml:space="preserve"> </w:t>
      </w:r>
      <w:r>
        <w:t xml:space="preserve">With increased awareness of developmental delays, there is a rise in clinics specializing in cerebral palsy and autism support. In</w:t>
      </w:r>
      <w:r>
        <w:t xml:space="preserve"> </w:t>
      </w:r>
      <w:r>
        <w:rPr>
          <w:iCs/>
          <w:i/>
          <w:bCs/>
          <w:b/>
        </w:rPr>
        <w:t xml:space="preserve">Algiers&lt;3&gt;</w:t>
      </w:r>
      <w:r>
        <w:t xml:space="preserve">, private centers are increasingly adopting sensory integration techniques.</w:t>
      </w:r>
    </w:p>
    <w:p>
      <w:pPr>
        <w:numPr>
          <w:ilvl w:val="0"/>
          <w:numId w:val="1001"/>
        </w:numPr>
        <w:pStyle w:val="Compact"/>
      </w:pPr>
      <w:r>
        <w:rPr>
          <w:bCs/>
          <w:b/>
        </w:rPr>
        <w:t xml:space="preserve">Sports Medicine:</w:t>
      </w:r>
      <w:r>
        <w:t xml:space="preserve"> </w:t>
      </w:r>
      <w:r>
        <w:t xml:space="preserve">Given the popularity of football and athletics in Algeria, sports physiotherapy is a lucrative and respected field. High-performance athletes in Algiers rely heavily on</w:t>
      </w:r>
      <w:r>
        <w:t xml:space="preserve"> </w:t>
      </w:r>
      <w:r>
        <w:rPr>
          <w:iCs/>
          <w:i/>
          <w:bCs/>
          <w:b/>
        </w:rPr>
        <w:t xml:space="preserve">Physiotherapist&lt;3&gt;</w:t>
      </w:r>
      <w:r>
        <w:t xml:space="preserve">s for injury prevention rather than just recovery.</w:t>
      </w:r>
    </w:p>
    <w:p>
      <w:pPr>
        <w:numPr>
          <w:ilvl w:val="0"/>
          <w:numId w:val="1001"/>
        </w:numPr>
        <w:pStyle w:val="Compact"/>
      </w:pPr>
      <w:r>
        <w:rPr>
          <w:bCs/>
          <w:b/>
        </w:rPr>
        <w:t xml:space="preserve">Geriatric Care:</w:t>
      </w:r>
      <w:r>
        <w:t xml:space="preserve"> </w:t>
      </w:r>
      <w:r>
        <w:t xml:space="preserve">As the demographic profile of Algeria begins to age, care for elderly patients with arthritis and mobility issues is becoming a priority. Public hospitals in Algiers are expanding their geriatric rehabilitation wards.</w:t>
      </w:r>
    </w:p>
    <w:bookmarkEnd w:id="25"/>
    <w:bookmarkEnd w:id="26"/>
    <w:bookmarkStart w:id="27" w:name="X8098e1c0a6f49f4bc52b5d84050d724abad3765"/>
    <w:p>
      <w:pPr>
        <w:pStyle w:val="Heading2"/>
      </w:pPr>
      <w:r>
        <w:t xml:space="preserve">V. Socio-Cultural Perceptions and Patient Access</w:t>
      </w:r>
    </w:p>
    <w:p>
      <w:pPr>
        <w:pStyle w:val="FirstParagraph"/>
      </w:pPr>
      <w:r>
        <w:t xml:space="preserve">A critical aspect of the physiotherapist's role in Algeria is navigating cultural perceptions of pain and body touch. In many Algerian families, physical ailments are often viewed through a lens that favors immediate pharmacological relief or traditional remedies. Convincing patients in Algiers to commit to a lengthy course of physical exercises requires significant communication skills from the</w:t>
      </w:r>
      <w:r>
        <w:t xml:space="preserve"> </w:t>
      </w:r>
      <w:r>
        <w:rPr>
          <w:iCs/>
          <w:i/>
          <w:bCs/>
          <w:b/>
        </w:rPr>
        <w:t xml:space="preserve">Physiotherapist&lt;3&gt;</w:t>
      </w:r>
      <w:r>
        <w:t xml:space="preserve">.</w:t>
      </w:r>
    </w:p>
    <w:p>
      <w:pPr>
        <w:pStyle w:val="BodyText"/>
      </w:pPr>
      <w:r>
        <w:t xml:space="preserve">Moreover, economic factors play a role. While public hospitals in Algiers offer subsidized care, wait times can be long. Consequently, many middle-class and upper-middle-class residents of Algiers opt for private physiotherapy centers. This has led to a booming private sector where the quality of equipment and patient experience varies widely. The professional</w:t>
      </w:r>
      <w:r>
        <w:t xml:space="preserve"> </w:t>
      </w:r>
      <w:r>
        <w:rPr>
          <w:iCs/>
          <w:i/>
          <w:bCs/>
          <w:b/>
        </w:rPr>
        <w:t xml:space="preserve">Physiotherapist&lt;3&gt;</w:t>
      </w:r>
      <w:r>
        <w:t xml:space="preserve"> </w:t>
      </w:r>
      <w:r>
        <w:t xml:space="preserve">must often act as an advocate for healthcare accessibility, sometimes providing pro bono services or sliding-scale fees to ensure that economic status in Algiers does not preclude access to rehabilitation.</w:t>
      </w:r>
    </w:p>
    <w:bookmarkEnd w:id="27"/>
    <w:bookmarkStart w:id="28" w:name="vi.-future-prospects-and-conclusion"/>
    <w:p>
      <w:pPr>
        <w:pStyle w:val="Heading2"/>
      </w:pPr>
      <w:r>
        <w:t xml:space="preserve">VI. Future Prospects and Conclusion</w:t>
      </w:r>
    </w:p>
    <w:p>
      <w:pPr>
        <w:pStyle w:val="FirstParagraph"/>
      </w:pPr>
      <w:r>
        <w:t xml:space="preserve">The future of physiotherapy in Algeria looks promising but requires sustained professional development. The integration of tele-rehabilitation, accelerated by the post-pandemic digital shift, offers new avenues for</w:t>
      </w:r>
      <w:r>
        <w:t xml:space="preserve"> </w:t>
      </w:r>
      <w:r>
        <w:rPr>
          <w:iCs/>
          <w:i/>
          <w:bCs/>
          <w:b/>
        </w:rPr>
        <w:t xml:space="preserve">Physiotherapist&lt;3&gt;</w:t>
      </w:r>
      <w:r>
        <w:t xml:space="preserve">s to reach patients not just in Algiers but across the wider region.</w:t>
      </w:r>
    </w:p>
    <w:p>
      <w:pPr>
        <w:pStyle w:val="BodyText"/>
      </w:pPr>
      <w:r>
        <w:t xml:space="preserve">In conclusion, the definition of a</w:t>
      </w:r>
      <w:r>
        <w:t xml:space="preserve"> </w:t>
      </w:r>
      <w:r>
        <w:rPr>
          <w:iCs/>
          <w:i/>
          <w:bCs/>
          <w:b/>
        </w:rPr>
        <w:t xml:space="preserve">Physiotherapist&lt;3&gt;</w:t>
      </w:r>
      <w:r>
        <w:t xml:space="preserve"> </w:t>
      </w:r>
      <w:r>
        <w:t xml:space="preserve">in Algeria is evolving from a technical operator of manual therapy to a certified healthcare provider specializing in movement science. In the context of Algiers, this professional stands at the intersection of traditional healing practices and modern medical science. The success of this profession depends on rigorous adherence to educational standards, strict regulatory enforcement by Algerian authorities, and continuous public education regarding the benefits of evidence-based physiotherapy.</w:t>
      </w:r>
    </w:p>
    <w:p>
      <w:pPr>
        <w:pStyle w:val="BodyText"/>
      </w:pPr>
      <w:r>
        <w:t xml:space="preserve">For patients in Algiers, recognizing a qualified</w:t>
      </w:r>
      <w:r>
        <w:t xml:space="preserve"> </w:t>
      </w:r>
      <w:r>
        <w:rPr>
          <w:iCs/>
          <w:i/>
          <w:bCs/>
          <w:b/>
        </w:rPr>
        <w:t xml:space="preserve">Physiotherapist&lt;3&gt;</w:t>
      </w:r>
      <w:r>
        <w:t xml:space="preserve"> </w:t>
      </w:r>
      <w:r>
        <w:t xml:space="preserve">is essential for effective treatment. It involves verifying credentials issued by Algerian universities and ensuring registration with professional unions. As the healthcare system in Algeria continues to modernize, the</w:t>
      </w:r>
      <w:r>
        <w:t xml:space="preserve"> </w:t>
      </w:r>
      <w:r>
        <w:rPr>
          <w:iCs/>
          <w:i/>
          <w:bCs/>
          <w:b/>
        </w:rPr>
        <w:t xml:space="preserve">Physiotherapist&lt;3&gt;</w:t>
      </w:r>
      <w:r>
        <w:t xml:space="preserve"> </w:t>
      </w:r>
      <w:r>
        <w:t xml:space="preserve">will undoubtedly play a central role in improving the quality of life for citizens, reducing reliance on surgery and long-term medication, and promoting active lifestyles in one of Africa's most dynamic capital cities.</w:t>
      </w:r>
    </w:p>
    <w:bookmarkEnd w:id="28"/>
    <w:bookmarkStart w:id="29" w:name="vii.-references"/>
    <w:p>
      <w:pPr>
        <w:pStyle w:val="Heading2"/>
      </w:pPr>
      <w:r>
        <w:t xml:space="preserve">VII. References</w:t>
      </w:r>
    </w:p>
    <w:p>
      <w:pPr>
        <w:pStyle w:val="FirstParagraph"/>
      </w:pPr>
      <w:r>
        <w:t xml:space="preserve">1. Ministry of Higher Education and Scientific Research Algeria. (2020). "National Framework for Health Sciences Education." Algiers: Government Printers.</w:t>
      </w:r>
      <w:r>
        <w:br/>
      </w:r>
      <w:r>
        <w:br/>
      </w:r>
      <w:r>
        <w:t xml:space="preserve">2. Decree No. 07-361 of Rajab 5, 1428 corresponding to August 19, 2007, defining the title and conditions of exercise of physiotherapy practitioner.</w:t>
      </w:r>
      <w:r>
        <w:br/>
      </w:r>
      <w:r>
        <w:br/>
      </w:r>
      <w:r>
        <w:t xml:space="preserve">3. Algerian Union of Physiotherapists. (2021). "Annual Report on Professional Standards in Algiers."</w:t>
      </w:r>
      <w:r>
        <w:br/>
      </w:r>
      <w:r>
        <w:br/>
      </w:r>
      <w:r>
        <w:t xml:space="preserve">4. World Health Organization (WHO) Regional Office for Africa. (2019). "Human Resources for Health in Algeria: Status and Challenges." Brazzaville: WHO.</w:t>
      </w:r>
      <w:r>
        <w:br/>
      </w:r>
      <w:r>
        <w:br/>
      </w:r>
      <w:r>
        <w:t xml:space="preserve">5. Local Case Studies from CHU Mustapha and Private Clinics in Hydra, Algiers Province, 2018-2023.</w:t>
      </w:r>
    </w:p>
    <w:p>
      <w:pPr>
        <w:pStyle w:val="BodyText"/>
      </w:pPr>
      <w:r>
        <w:rPr>
          <w:iCs/>
          <w:i/>
        </w:rPr>
        <w:t xml:space="preserve">Note: This term paper is drafted specifically for academic use within the context of Algerian healthcare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Algeria, Algiers</dc:title>
  <dc:creator/>
  <dc:language>en</dc:language>
  <cp:keywords/>
  <dcterms:created xsi:type="dcterms:W3CDTF">2026-07-29T17:39:09Z</dcterms:created>
  <dcterms:modified xsi:type="dcterms:W3CDTF">2026-07-29T17:39:09Z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