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term-paper"/>
    <w:p>
      <w:pPr>
        <w:pStyle w:val="Heading1"/>
      </w:pPr>
      <w:r>
        <w:t xml:space="preserve">Term Paper</w:t>
      </w:r>
    </w:p>
    <w:p>
      <w:pPr>
        <w:pStyle w:val="FirstParagraph"/>
      </w:pPr>
      <w:r>
        <w:br/>
      </w:r>
      <w:r>
        <w:br/>
      </w:r>
    </w:p>
    <w:p>
      <w:pPr>
        <w:pStyle w:val="BodyText"/>
      </w:pPr>
      <w:r>
        <w:rPr>
          <w:bCs/>
          <w:b/>
        </w:rPr>
        <w:t xml:space="preserve">Title:</w:t>
      </w:r>
      <w:r>
        <w:t xml:space="preserve"> </w:t>
      </w:r>
      <w:r>
        <w:t xml:space="preserve">The Critical Role and Future Trajectory of the Physiotherapist in the Healthcare System of Ivory Coast, Abidjan</w:t>
      </w:r>
    </w:p>
    <w:p>
      <w:pPr>
        <w:pStyle w:val="BodyText"/>
      </w:pPr>
      <w:r>
        <w:br/>
      </w:r>
      <w:r>
        <w:br/>
      </w:r>
    </w:p>
    <w:p>
      <w:pPr>
        <w:pStyle w:val="BodyText"/>
      </w:pPr>
      <w:r>
        <w:t xml:space="preserve">Date: May 24, 2024</w:t>
      </w:r>
    </w:p>
    <w:p>
      <w:pPr>
        <w:pStyle w:val="BodyText"/>
      </w:pPr>
      <w:r>
        <w:t xml:space="preserve">Institutional Context: Academic Research on Rehabilitation Medicine</w:t>
      </w:r>
    </w:p>
    <w:bookmarkEnd w:id="20"/>
    <w:bookmarkStart w:id="21" w:name="i.-introduction"/>
    <w:p>
      <w:pPr>
        <w:pStyle w:val="Heading1"/>
      </w:pPr>
      <w:r>
        <w:t xml:space="preserve">I. Introduction</w:t>
      </w:r>
    </w:p>
    <w:p>
      <w:pPr>
        <w:pStyle w:val="FirstParagraph"/>
      </w:pPr>
      <w:r>
        <w:t xml:space="preserve">The landscape of modern healthcare is undergoing a profound transformation, shifting from a purely curative model to one that emphasizes holistic rehabilitation and quality of life. Within this paradigm shift, the role of the</w:t>
      </w:r>
      <w:r>
        <w:t xml:space="preserve"> </w:t>
      </w:r>
      <w:r>
        <w:rPr>
          <w:bCs/>
          <w:b/>
        </w:rPr>
        <w:t xml:space="preserve">Physiotherapist</w:t>
      </w:r>
      <w:r>
        <w:t xml:space="preserve"> </w:t>
      </w:r>
      <w:r>
        <w:t xml:space="preserve">has emerged as pivotal in addressing both acute medical conditions and chronic lifestyle-related diseases. This term paper examines the specific context of this profession within</w:t>
      </w:r>
      <w:r>
        <w:t xml:space="preserve"> </w:t>
      </w:r>
      <w:r>
        <w:rPr>
          <w:bCs/>
          <w:b/>
        </w:rPr>
        <w:t xml:space="preserve">Ivory Coast Abidjan</w:t>
      </w:r>
      <w:r>
        <w:t xml:space="preserve">, a rapidly urbanizing metropolis that serves as the economic engine of West Africa. As</w:t>
      </w:r>
      <w:r>
        <w:t xml:space="preserve"> </w:t>
      </w:r>
      <w:r>
        <w:rPr>
          <w:bCs/>
          <w:b/>
        </w:rPr>
        <w:t xml:space="preserve">Ivory Coast Abidjan</w:t>
      </w:r>
      <w:r>
        <w:t xml:space="preserve"> </w:t>
      </w:r>
      <w:r>
        <w:t xml:space="preserve">continues to expand its infrastructure and demographic complexity, the demand for specialized rehabilitation services has grown exponentially. This document aims to analyze the current status, challenges, opportunities, and future necessity of physiotherapy professionals in this region.</w:t>
      </w:r>
    </w:p>
    <w:bookmarkEnd w:id="21"/>
    <w:bookmarkStart w:id="22" w:name="X8a7216d2bed309e195e55cf8d5129148e419af3"/>
    <w:p>
      <w:pPr>
        <w:pStyle w:val="Heading1"/>
      </w:pPr>
      <w:r>
        <w:t xml:space="preserve">II. The Healthcare Context of Ivory Coast Abidjan</w:t>
      </w:r>
    </w:p>
    <w:p>
      <w:pPr>
        <w:pStyle w:val="FirstParagraph"/>
      </w:pPr>
      <w:r>
        <w:rPr>
          <w:bCs/>
          <w:b/>
        </w:rPr>
        <w:t xml:space="preserve">Ivory Coast Abidjan</w:t>
      </w:r>
      <w:r>
        <w:t xml:space="preserve">, the commercial capital of Côte d'Ivoire, is a city characterized by dynamic growth, high population density, and diverse socioeconomic strata. Like many developing nations undergoing rapid modernization, the health profile of the population in</w:t>
      </w:r>
      <w:r>
        <w:t xml:space="preserve"> </w:t>
      </w:r>
      <w:r>
        <w:rPr>
          <w:bCs/>
          <w:b/>
        </w:rPr>
        <w:t xml:space="preserve">Ivory Coast Abidjan</w:t>
      </w:r>
      <w:r>
        <w:t xml:space="preserve"> </w:t>
      </w:r>
      <w:r>
        <w:t xml:space="preserve">is transitioning. While infectious diseases such as malaria and tuberculosis remain prevalent, there is a striking rise in non-communicable diseases (NCDs). Conditions such as diabetes, cardiovascular diseases, obesity, and musculoskeletal disorders are becoming leading causes of morbidity in the region.</w:t>
      </w:r>
    </w:p>
    <w:p>
      <w:pPr>
        <w:pStyle w:val="BodyText"/>
      </w:pPr>
      <w:r>
        <w:t xml:space="preserve">This epidemiological transition necessitates a robust healthcare infrastructure capable of managing long-term care and rehabilitation. Historically, healthcare systems in West Africa have prioritized acute intervention. However, the urban environment of</w:t>
      </w:r>
      <w:r>
        <w:t xml:space="preserve"> </w:t>
      </w:r>
      <w:r>
        <w:rPr>
          <w:bCs/>
          <w:b/>
        </w:rPr>
        <w:t xml:space="preserve">Ivory Coast Abidjan</w:t>
      </w:r>
      <w:r>
        <w:t xml:space="preserve">, with its associated sedentary office cultures and traffic-induced stressors, has created a unique need for preventive and rehabilitative services. It is here that the</w:t>
      </w:r>
      <w:r>
        <w:t xml:space="preserve"> </w:t>
      </w:r>
      <w:r>
        <w:rPr>
          <w:bCs/>
          <w:b/>
        </w:rPr>
        <w:t xml:space="preserve">Physiotherapist</w:t>
      </w:r>
      <w:r>
        <w:t xml:space="preserve"> </w:t>
      </w:r>
      <w:r>
        <w:t xml:space="preserve">enters as an essential component of the medical team, bridging the gap between hospital discharge and community reintegration.</w:t>
      </w:r>
    </w:p>
    <w:bookmarkEnd w:id="22"/>
    <w:bookmarkStart w:id="23" w:name="X2e6301732c5273f07345b464eab6872dccfac4a"/>
    <w:p>
      <w:pPr>
        <w:pStyle w:val="Heading1"/>
      </w:pPr>
      <w:r>
        <w:t xml:space="preserve">III. The Evolving Role of the Physiotherapist</w:t>
      </w:r>
    </w:p>
    <w:p>
      <w:pPr>
        <w:pStyle w:val="FirstParagraph"/>
      </w:pPr>
      <w:r>
        <w:t xml:space="preserve">A</w:t>
      </w:r>
      <w:r>
        <w:t xml:space="preserve"> </w:t>
      </w:r>
      <w:r>
        <w:rPr>
          <w:bCs/>
          <w:b/>
        </w:rPr>
        <w:t xml:space="preserve">Physiotherapist</w:t>
      </w:r>
      <w:r>
        <w:t xml:space="preserve">, also known as a physical therapist, is a healthcare professional who evaluates and treats individuals impacted by injury, illness, or disability through movement and manual therapy. In the context of</w:t>
      </w:r>
      <w:r>
        <w:t xml:space="preserve"> </w:t>
      </w:r>
      <w:r>
        <w:rPr>
          <w:bCs/>
          <w:b/>
        </w:rPr>
        <w:t xml:space="preserve">Ivory Coast Abidjan</w:t>
      </w:r>
      <w:r>
        <w:t xml:space="preserve">, the scope of practice for the</w:t>
      </w:r>
      <w:r>
        <w:t xml:space="preserve"> </w:t>
      </w:r>
      <w:r>
        <w:rPr>
          <w:bCs/>
          <w:b/>
        </w:rPr>
        <w:t xml:space="preserve">Physiotherapist</w:t>
      </w:r>
      <w:r>
        <w:t xml:space="preserve"> </w:t>
      </w:r>
      <w:r>
        <w:t xml:space="preserve">is broadening significantly. Traditionally viewed primarily as practitioners for sports injuries or post-stroke recovery, their role now encompasses geriatric care, pediatric development, women’s health (such as pelvic floor rehabilitation), and chronic pain management.</w:t>
      </w:r>
    </w:p>
    <w:p>
      <w:pPr>
        <w:pStyle w:val="BodyText"/>
      </w:pPr>
      <w:r>
        <w:t xml:space="preserve">In major hospitals across</w:t>
      </w:r>
      <w:r>
        <w:t xml:space="preserve"> </w:t>
      </w:r>
      <w:r>
        <w:rPr>
          <w:bCs/>
          <w:b/>
        </w:rPr>
        <w:t xml:space="preserve">Ivory Coast Abidjan</w:t>
      </w:r>
      <w:r>
        <w:t xml:space="preserve">, such as the University Hospital Center of Cocody or private clinics in Plateau and Marcory, physiotherapy departments are expanding. The modern</w:t>
      </w:r>
      <w:r>
        <w:t xml:space="preserve"> </w:t>
      </w:r>
      <w:r>
        <w:rPr>
          <w:bCs/>
          <w:b/>
        </w:rPr>
        <w:t xml:space="preserve">Physiotherapist</w:t>
      </w:r>
      <w:r>
        <w:t xml:space="preserve"> </w:t>
      </w:r>
      <w:r>
        <w:t xml:space="preserve">utilizes evidence-based techniques to restore function, reduce pain, and improve mobility. For instance, in the management of post-operative orthopedic cases—which are increasingly common due to road traffic accidents—a skilled</w:t>
      </w:r>
      <w:r>
        <w:t xml:space="preserve"> </w:t>
      </w:r>
      <w:r>
        <w:rPr>
          <w:bCs/>
          <w:b/>
        </w:rPr>
        <w:t xml:space="preserve">Physiotherapist</w:t>
      </w:r>
      <w:r>
        <w:t xml:space="preserve"> </w:t>
      </w:r>
      <w:r>
        <w:t xml:space="preserve">is crucial for ensuring that patients regain independence quickly. Furthermore, with an aging population in urban centers like</w:t>
      </w:r>
      <w:r>
        <w:t xml:space="preserve"> </w:t>
      </w:r>
      <w:r>
        <w:rPr>
          <w:bCs/>
          <w:b/>
        </w:rPr>
        <w:t xml:space="preserve">Ivory Coast Abidjan</w:t>
      </w:r>
      <w:r>
        <w:t xml:space="preserve">, the demand for geriatric physiotherapy to manage arthritis and prevent falls is rising.</w:t>
      </w:r>
    </w:p>
    <w:bookmarkEnd w:id="23"/>
    <w:bookmarkStart w:id="24" w:name="X2e5e8cf8d56a0d81de8297971be559aa75157ea"/>
    <w:p>
      <w:pPr>
        <w:pStyle w:val="Heading1"/>
      </w:pPr>
      <w:r>
        <w:t xml:space="preserve">IV. Challenges Facing the Profession in Ivory Coast Abidjan</w:t>
      </w:r>
    </w:p>
    <w:p>
      <w:pPr>
        <w:pStyle w:val="FirstParagraph"/>
      </w:pPr>
      <w:r>
        <w:t xml:space="preserve">Despite the growing recognition of its importance, the profession faces significant hurdles in</w:t>
      </w:r>
      <w:r>
        <w:t xml:space="preserve"> </w:t>
      </w:r>
      <w:r>
        <w:rPr>
          <w:bCs/>
          <w:b/>
        </w:rPr>
        <w:t xml:space="preserve">Ivory Coast Abidjan</w:t>
      </w:r>
      <w:r>
        <w:t xml:space="preserve">. One primary challenge is accessibility and affordability. While private physiotherapy clinics are proliferating in affluent neighborhoods of</w:t>
      </w:r>
      <w:r>
        <w:t xml:space="preserve"> </w:t>
      </w:r>
      <w:r>
        <w:rPr>
          <w:bCs/>
          <w:b/>
        </w:rPr>
        <w:t xml:space="preserve">Ivory Coast Abidjan</w:t>
      </w:r>
      <w:r>
        <w:t xml:space="preserve">, a large portion of the population cannot afford these out-of-pocket services. The lack of comprehensive health insurance coverage for rehabilitation services limits the reach of</w:t>
      </w:r>
      <w:r>
        <w:t xml:space="preserve"> </w:t>
      </w:r>
      <w:r>
        <w:rPr>
          <w:bCs/>
          <w:b/>
        </w:rPr>
        <w:t xml:space="preserve">Physiotherapist</w:t>
      </w:r>
      <w:r>
        <w:t xml:space="preserve"> </w:t>
      </w:r>
      <w:r>
        <w:t xml:space="preserve">interventions to only those who can pay privately.</w:t>
      </w:r>
    </w:p>
    <w:p>
      <w:pPr>
        <w:pStyle w:val="BodyText"/>
      </w:pPr>
      <w:hyperlink w:anchor="Xa39a3ee5e6b4b0d3255bfef95601890afd80709">
        <w:r>
          <w:rPr>
            <w:rStyle w:val="Hyperlink"/>
          </w:rPr>
          <w:t xml:space="preserve">Another critical issue is professional regulation and education.</w:t>
        </w:r>
      </w:hyperlink>
      <w:r>
        <w:t xml:space="preserve"> </w:t>
      </w:r>
      <w:r>
        <w:t xml:space="preserve">Ensuring standardized training and certification for every</w:t>
      </w:r>
      <w:r>
        <w:t xml:space="preserve"> </w:t>
      </w:r>
      <w:r>
        <w:rPr>
          <w:bCs/>
          <w:b/>
        </w:rPr>
        <w:t xml:space="preserve">Physiotherapist</w:t>
      </w:r>
      <w:r>
        <w:t xml:space="preserve"> </w:t>
      </w:r>
      <w:r>
        <w:t xml:space="preserve">is essential to maintain quality care. While institutions in Abidjan are producing competent graduates, there remains a need for continuous professional development (CPD) to keep pace with global advancements in rehabilitation technology. Additionally, public awareness regarding the preventive role of physiotherapy is still low; many patients in</w:t>
      </w:r>
      <w:r>
        <w:t xml:space="preserve"> </w:t>
      </w:r>
      <w:r>
        <w:rPr>
          <w:bCs/>
          <w:b/>
        </w:rPr>
        <w:t xml:space="preserve">Ivory Coast Abidjan</w:t>
      </w:r>
      <w:r>
        <w:t xml:space="preserve"> </w:t>
      </w:r>
      <w:r>
        <w:t xml:space="preserve">only seek physiotherapy after their condition has become severe, missing out on early intervention benefits.</w:t>
      </w:r>
    </w:p>
    <w:bookmarkEnd w:id="24"/>
    <w:bookmarkStart w:id="25" w:name="v.-opportunities-and-future-prospects"/>
    <w:p>
      <w:pPr>
        <w:pStyle w:val="Heading1"/>
      </w:pPr>
      <w:r>
        <w:t xml:space="preserve">V. Opportunities and Future Prospects</w:t>
      </w:r>
    </w:p>
    <w:p>
      <w:pPr>
        <w:pStyle w:val="FirstParagraph"/>
      </w:pPr>
      <w:r>
        <w:t xml:space="preserve">The future for the</w:t>
      </w:r>
      <w:r>
        <w:t xml:space="preserve"> </w:t>
      </w:r>
      <w:r>
        <w:rPr>
          <w:bCs/>
          <w:b/>
        </w:rPr>
        <w:t xml:space="preserve">Physiotherapist</w:t>
      </w:r>
      <w:r>
        <w:t xml:space="preserve"> </w:t>
      </w:r>
      <w:r>
        <w:t xml:space="preserve">in</w:t>
      </w:r>
      <w:r>
        <w:t xml:space="preserve"> </w:t>
      </w:r>
      <w:r>
        <w:rPr>
          <w:bCs/>
          <w:b/>
        </w:rPr>
        <w:t xml:space="preserve">Ivory Coast Abidjan</w:t>
      </w:r>
      <w:r>
        <w:t xml:space="preserve"> </w:t>
      </w:r>
      <w:r>
        <w:t xml:space="preserve">is promising, driven by several factors. First, the government’s health sector reform plans aim to strengthen primary healthcare, which includes integrating rehabilitation services into community health centers. This decentralization will bring physiotherapy closer to the people of</w:t>
      </w:r>
      <w:r>
        <w:t xml:space="preserve"> </w:t>
      </w:r>
      <w:r>
        <w:rPr>
          <w:bCs/>
          <w:b/>
        </w:rPr>
        <w:t xml:space="preserve">Ivory Coast Abidjan</w:t>
      </w:r>
      <w:r>
        <w:t xml:space="preserve">, potentially improving access for underserved populations.</w:t>
      </w:r>
    </w:p>
    <w:p>
      <w:pPr>
        <w:pStyle w:val="BodyText"/>
      </w:pPr>
      <w:hyperlink w:anchor="Xa39a3ee5e6b4b0d3255bfef95601890afd80709">
        <w:r>
          <w:rPr>
            <w:rStyle w:val="Hyperlink"/>
          </w:rPr>
          <w:t xml:space="preserve">Secondly, the sports industry in Ivory Coast is booming.</w:t>
        </w:r>
      </w:hyperlink>
      <w:r>
        <w:t xml:space="preserve"> </w:t>
      </w:r>
      <w:r>
        <w:t xml:space="preserve">With successful national teams and increasing investment in local leagues, professional athletes require specialized care. A dedicated sports medicine niche offers substantial opportunities for</w:t>
      </w:r>
      <w:r>
        <w:t xml:space="preserve"> </w:t>
      </w:r>
      <w:r>
        <w:rPr>
          <w:bCs/>
          <w:b/>
        </w:rPr>
        <w:t xml:space="preserve">Physiotherapist</w:t>
      </w:r>
      <w:r>
        <w:t xml:space="preserve">s to work with elite athletes as well as amateur enthusiasts looking to prevent injuries.</w:t>
      </w:r>
    </w:p>
    <w:p>
      <w:pPr>
        <w:pStyle w:val="BodyText"/>
      </w:pPr>
      <w:hyperlink w:anchor="Xa39a3ee5e6b4b0d3255bfef95601890afd80709">
        <w:r>
          <w:rPr>
            <w:rStyle w:val="Hyperlink"/>
          </w:rPr>
          <w:t xml:space="preserve">Thirdly, technological integration presents a new frontier.</w:t>
        </w:r>
      </w:hyperlink>
      <w:r>
        <w:t xml:space="preserve"> </w:t>
      </w:r>
      <w:r>
        <w:t xml:space="preserve">The adoption of tele-rehabilitation and digital health tools in</w:t>
      </w:r>
      <w:r>
        <w:t xml:space="preserve"> </w:t>
      </w:r>
      <w:r>
        <w:rPr>
          <w:bCs/>
          <w:b/>
        </w:rPr>
        <w:t xml:space="preserve">Ivory Coast Abidjan</w:t>
      </w:r>
      <w:r>
        <w:t xml:space="preserve"> </w:t>
      </w:r>
      <w:r>
        <w:t xml:space="preserve">can allow</w:t>
      </w:r>
      <w:r>
        <w:t xml:space="preserve"> </w:t>
      </w:r>
      <w:r>
        <w:rPr>
          <w:bCs/>
          <w:b/>
        </w:rPr>
        <w:t xml:space="preserve">Physiotherapist</w:t>
      </w:r>
      <w:r>
        <w:t xml:space="preserve">s to monitor patient progress remotely, overcoming some geographical barriers within the city. Furthermore, partnerships with international organizations can facilitate knowledge exchange and resource allocation for modern equipment.</w:t>
      </w:r>
    </w:p>
    <w:bookmarkEnd w:id="25"/>
    <w:bookmarkStart w:id="26" w:name="vi.-conclusion"/>
    <w:p>
      <w:pPr>
        <w:pStyle w:val="Heading1"/>
      </w:pPr>
      <w:r>
        <w:t xml:space="preserve">VI. 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Ivory Coast Abidjan</w:t>
      </w:r>
      <w:r>
        <w:t xml:space="preserve"> </w:t>
      </w:r>
      <w:r>
        <w:t xml:space="preserve">is no longer peripheral but central to a comprehensive healthcare system. As the city grapples with the dual burden of infectious and non-communicable diseases, the ability of physiotherapy to restore function and enhance quality of life is invaluable. To fully realize this potential, stakeholders must address issues of affordability, education standardization, and public awareness.</w:t>
      </w:r>
    </w:p>
    <w:p>
      <w:pPr>
        <w:pStyle w:val="BodyText"/>
      </w:pPr>
      <w:r>
        <w:t xml:space="preserve">The trajectory of healthcare in</w:t>
      </w:r>
      <w:r>
        <w:t xml:space="preserve"> </w:t>
      </w:r>
      <w:r>
        <w:rPr>
          <w:bCs/>
          <w:b/>
        </w:rPr>
        <w:t xml:space="preserve">Ivory Coast Abidjan</w:t>
      </w:r>
      <w:r>
        <w:t xml:space="preserve"> </w:t>
      </w:r>
      <w:r>
        <w:t xml:space="preserve">points toward a more holistic approach where prevention and rehabilitation are valued equally with acute treatment. The</w:t>
      </w:r>
      <w:r>
        <w:t xml:space="preserve"> </w:t>
      </w:r>
      <w:r>
        <w:rPr>
          <w:bCs/>
          <w:b/>
        </w:rPr>
        <w:t xml:space="preserve">Physiotherapist</w:t>
      </w:r>
      <w:r>
        <w:t xml:space="preserve">, therefore, stands as a key agent in this transformation. By advocating for better insurance coverage, investing in continuous education, and leveraging technology, the profession can ensure that every citizen of</w:t>
      </w:r>
      <w:r>
        <w:t xml:space="preserve"> </w:t>
      </w:r>
      <w:r>
        <w:rPr>
          <w:bCs/>
          <w:b/>
        </w:rPr>
        <w:t xml:space="preserve">Ivory Coast Abidjan</w:t>
      </w:r>
      <w:r>
        <w:t xml:space="preserve"> </w:t>
      </w:r>
      <w:r>
        <w:t xml:space="preserve">has access to the mobility and well-being they deserve. The integration of physiotherapy into the mainstream health narrative is not just a medical necessity but a socio-economic imperative for the continued development of this vibrant city.</w:t>
      </w:r>
    </w:p>
    <w:bookmarkEnd w:id="26"/>
    <w:bookmarkStart w:id="27" w:name="vii.-references-suggested"/>
    <w:p>
      <w:pPr>
        <w:pStyle w:val="Heading1"/>
      </w:pPr>
      <w:r>
        <w:t xml:space="preserve">VII. References (Suggested)</w:t>
      </w:r>
    </w:p>
    <w:p>
      <w:pPr>
        <w:numPr>
          <w:ilvl w:val="0"/>
          <w:numId w:val="1001"/>
        </w:numPr>
        <w:pStyle w:val="Compact"/>
      </w:pPr>
      <w:r>
        <w:t xml:space="preserve">Ministry of Health and Public Hygiene, Côte d'Ivoire. (2023). National Health Policy Guidelines.</w:t>
      </w:r>
    </w:p>
    <w:p>
      <w:pPr>
        <w:numPr>
          <w:ilvl w:val="0"/>
          <w:numId w:val="1001"/>
        </w:numPr>
        <w:pStyle w:val="Compact"/>
      </w:pPr>
      <w:r>
        <w:t xml:space="preserve">African Union Development Agency. (2022). "Health Workforce Trends in West Africa."</w:t>
      </w:r>
    </w:p>
    <w:p>
      <w:pPr>
        <w:numPr>
          <w:ilvl w:val="0"/>
          <w:numId w:val="1001"/>
        </w:numPr>
        <w:pStyle w:val="Compact"/>
      </w:pPr>
      <w:r>
        <w:t xml:space="preserve">Ivory Coast Physiotherapy Association. (2024). Annual Report on Rehabilitation Services in Abidjan.</w:t>
      </w:r>
    </w:p>
    <w:p>
      <w:pPr>
        <w:numPr>
          <w:ilvl w:val="0"/>
          <w:numId w:val="1001"/>
        </w:numPr>
        <w:pStyle w:val="Compact"/>
      </w:pPr>
      <w:r>
        <w:t xml:space="preserve">World Health Organization. (2019). "Rehabilitation 2030: A Call for Action."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Abidjan, Ivory Coast</dc:title>
  <dc:creator/>
  <dc:language>en</dc:language>
  <cp:keywords/>
  <dcterms:created xsi:type="dcterms:W3CDTF">2026-07-29T16:01:14Z</dcterms:created>
  <dcterms:modified xsi:type="dcterms:W3CDTF">2026-07-29T16:01:14Z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