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erm-paper"/>
    <w:p>
      <w:pPr>
        <w:pStyle w:val="Heading1"/>
      </w:pPr>
      <w:r>
        <w:t xml:space="preserve">Term Paper</w:t>
      </w:r>
    </w:p>
    <w:p>
      <w:pPr>
        <w:pStyle w:val="FirstParagraph"/>
      </w:pPr>
      <w:r>
        <w:rPr>
          <w:bCs/>
          <w:b/>
        </w:rPr>
        <w:t xml:space="preserve">Title:</w:t>
      </w:r>
      <w:r>
        <w:t xml:space="preserve"> </w:t>
      </w:r>
      <w:r>
        <w:t xml:space="preserve">Infrastructure Resilience and Domestic Necessity: An Analysis of the Plumber Profession in Australia Brisbane</w:t>
      </w:r>
      <w:r>
        <w:br/>
      </w:r>
      <w:r>
        <w:rPr>
          <w:bCs/>
          <w:b/>
        </w:rPr>
        <w:t xml:space="preserve">Date:</w:t>
      </w:r>
      <w:r>
        <w:t xml:space="preserve"> </w:t>
      </w:r>
      <w:r>
        <w:t xml:space="preserve">October 26, 2023</w:t>
      </w:r>
      <w:r>
        <w:br/>
      </w:r>
      <w:r>
        <w:rPr>
          <w:bCs/>
          <w:b/>
        </w:rPr>
        <w:t xml:space="preserve">Subject:</w:t>
      </w:r>
      <w:r>
        <w:t xml:space="preserve"> </w:t>
      </w:r>
      <w:r>
        <w:t xml:space="preserve">Trade Studies and Urban Development</w:t>
      </w:r>
    </w:p>
    <w:bookmarkEnd w:id="20"/>
    <w:bookmarkStart w:id="21" w:name="introduction"/>
    <w:p>
      <w:pPr>
        <w:pStyle w:val="Heading2"/>
      </w:pPr>
      <w:r>
        <w:t xml:space="preserve">1. Introduction</w:t>
      </w:r>
    </w:p>
    <w:p>
      <w:pPr>
        <w:pStyle w:val="FirstParagraph"/>
      </w:pPr>
      <w:r>
        <w:t xml:space="preserve">The modern urban landscape relies heavily on the invisible yet critical infrastructure that ensures public health, safety, and convenience. Among the various trades essential to this ecosystem, the role of a</w:t>
      </w:r>
      <w:r>
        <w:t xml:space="preserve"> </w:t>
      </w:r>
      <w:hyperlink w:anchor="plumber">
        <w:r>
          <w:rPr>
            <w:rStyle w:val="Hyperlink"/>
            <w:bCs/>
            <w:b/>
          </w:rPr>
          <w:t xml:space="preserve">Plumber</w:t>
        </w:r>
      </w:hyperlink>
      <w:r>
        <w:t xml:space="preserve"> </w:t>
      </w:r>
      <w:r>
        <w:t xml:space="preserve">stands paramount. This term paper explores the multifaceted nature of plumbing as a profession, with a specific geographic focus on</w:t>
      </w:r>
      <w:r>
        <w:t xml:space="preserve"> </w:t>
      </w:r>
      <w:r>
        <w:rPr>
          <w:bCs/>
          <w:b/>
        </w:rPr>
        <w:t xml:space="preserve">Australia Brisbane</w:t>
      </w:r>
      <w:r>
        <w:t xml:space="preserve">. By examining the climatic challenges, regulatory frameworks, and socio-economic factors unique to this region, we can better understand why professional plumbing services are not merely a convenience but a fundamental requirement for sustaining life in</w:t>
      </w:r>
      <w:r>
        <w:t xml:space="preserve"> </w:t>
      </w:r>
      <w:r>
        <w:rPr>
          <w:bCs/>
          <w:b/>
        </w:rPr>
        <w:t xml:space="preserve">Australia Brisbane</w:t>
      </w:r>
      <w:r>
        <w:t xml:space="preserve">.</w:t>
      </w:r>
    </w:p>
    <w:p>
      <w:pPr>
        <w:pStyle w:val="BodyText"/>
      </w:pPr>
      <w:r>
        <w:t xml:space="preserve">In contemporary society, water management is more complex than simply connecting pipes to taps. It involves sewage treatment, stormwater drainage, gas fitting, and hot water system maintenance. In</w:t>
      </w:r>
      <w:r>
        <w:t xml:space="preserve"> </w:t>
      </w:r>
      <w:r>
        <w:rPr>
          <w:bCs/>
          <w:b/>
        </w:rPr>
        <w:t xml:space="preserve">Australia Brisbane</w:t>
      </w:r>
      <w:r>
        <w:t xml:space="preserve">, the convergence of rapid urban expansion and a subtropical climate creates distinct demands on this trade. This paper argues that the efficacy of the plumbing industry in</w:t>
      </w:r>
      <w:r>
        <w:t xml:space="preserve"> </w:t>
      </w:r>
      <w:r>
        <w:rPr>
          <w:bCs/>
          <w:b/>
        </w:rPr>
        <w:t xml:space="preserve">Australia Brisbane</w:t>
      </w:r>
      <w:r>
        <w:t xml:space="preserve"> </w:t>
      </w:r>
      <w:r>
        <w:t xml:space="preserve">is directly correlated with public health outcomes and environmental sustainability.</w:t>
      </w:r>
    </w:p>
    <w:bookmarkEnd w:id="21"/>
    <w:bookmarkStart w:id="22" w:name="X81ed25ce245e28235783c856246fa073ac98ef3"/>
    <w:p>
      <w:pPr>
        <w:pStyle w:val="Heading2"/>
      </w:pPr>
      <w:r>
        <w:t xml:space="preserve">2. The Climatic Context: Challenges Specific to Australia Brisbane</w:t>
      </w:r>
    </w:p>
    <w:p>
      <w:pPr>
        <w:pStyle w:val="FirstParagraph"/>
      </w:pPr>
      <w:r>
        <w:t xml:space="preserve">The geography of</w:t>
      </w:r>
      <w:r>
        <w:t xml:space="preserve"> </w:t>
      </w:r>
      <w:r>
        <w:rPr>
          <w:bCs/>
          <w:b/>
        </w:rPr>
        <w:t xml:space="preserve">Australia Brisbane</w:t>
      </w:r>
      <w:r>
        <w:t xml:space="preserve"> </w:t>
      </w:r>
      <w:r>
        <w:t xml:space="preserve">presents unique challenges for plumbing infrastructure. Located in Queensland, the city experiences a humid subtropical climate characterized by hot, wet summers and mild, dry winters. This climatic profile imposes specific stressors on plumbing systems that are less prevalent in temperate climates.</w:t>
      </w:r>
    </w:p>
    <w:p>
      <w:pPr>
        <w:pStyle w:val="BodyText"/>
      </w:pPr>
      <w:r>
        <w:t xml:space="preserve">Firstly, the heavy rainfall typical of Brisbane’s summer months necessitates robust stormwater drainage systems. Blockages in these systems can lead to significant flooding during extreme weather events. Consequently, a skilled</w:t>
      </w:r>
      <w:r>
        <w:t xml:space="preserve"> </w:t>
      </w:r>
      <w:hyperlink w:anchor="plumber">
        <w:r>
          <w:rPr>
            <w:rStyle w:val="Hyperlink"/>
            <w:bCs/>
            <w:b/>
          </w:rPr>
          <w:t xml:space="preserve">Plumber</w:t>
        </w:r>
      </w:hyperlink>
      <w:r>
        <w:t xml:space="preserve"> </w:t>
      </w:r>
      <w:r>
        <w:t xml:space="preserve">in this region must be adept at installing and maintaining large-diameter drainage pipes and efficient downpipe systems to mitigate flood risks. The frequency of heavy storms means that the maintenance cycle for drainage infrastructure is shorter than in drier regions.</w:t>
      </w:r>
    </w:p>
    <w:p>
      <w:pPr>
        <w:pStyle w:val="BodyText"/>
      </w:pPr>
      <w:r>
        <w:t xml:space="preserve">Secondly, temperature fluctuations, while generally mild, can affect the integrity of certain piping materials. Furthermore, the high humidity levels contribute to corrosion in metal fixtures and joints if not properly treated or selected. Therefore, plumbers working in</w:t>
      </w:r>
      <w:r>
        <w:t xml:space="preserve"> </w:t>
      </w:r>
      <w:r>
        <w:rPr>
          <w:bCs/>
          <w:b/>
        </w:rPr>
        <w:t xml:space="preserve">Australia Brisbane</w:t>
      </w:r>
      <w:r>
        <w:t xml:space="preserve"> </w:t>
      </w:r>
      <w:r>
        <w:t xml:space="preserve">must be knowledgeable about material science, selecting plastics or treated metals that resist degradation from both UV exposure and moisture accumulation.</w:t>
      </w:r>
    </w:p>
    <w:bookmarkEnd w:id="22"/>
    <w:bookmarkStart w:id="23" w:name="Xf8c719d2ef2d44dc8d18bff52a09f4554478458"/>
    <w:p>
      <w:pPr>
        <w:pStyle w:val="Heading2"/>
      </w:pPr>
      <w:r>
        <w:t xml:space="preserve">3. Regulatory Frameworks and Professional Standards</w:t>
      </w:r>
    </w:p>
    <w:p>
      <w:pPr>
        <w:pStyle w:val="FirstParagraph"/>
      </w:pPr>
      <w:r>
        <w:t xml:space="preserve">The practice of plumbing in</w:t>
      </w:r>
      <w:r>
        <w:t xml:space="preserve"> </w:t>
      </w:r>
      <w:r>
        <w:rPr>
          <w:bCs/>
          <w:b/>
        </w:rPr>
        <w:t xml:space="preserve">Australia Brisbane</w:t>
      </w:r>
      <w:r>
        <w:t xml:space="preserve"> </w:t>
      </w:r>
      <w:r>
        <w:t xml:space="preserve">is strictly regulated to ensure safety and quality. The Building Code of Australia (BCA), now known as the National Construction Code (NCC), sets out the performance requirements for plumbing systems. In Queensland, these codes are enforced by local government bodies and state regulators.</w:t>
      </w:r>
    </w:p>
    <w:p>
      <w:pPr>
        <w:pStyle w:val="BodyText"/>
      </w:pPr>
      <w:r>
        <w:t xml:space="preserve">All plumbers operating in</w:t>
      </w:r>
      <w:r>
        <w:t xml:space="preserve"> </w:t>
      </w:r>
      <w:r>
        <w:rPr>
          <w:bCs/>
          <w:b/>
        </w:rPr>
        <w:t xml:space="preserve">Australia Brisbane</w:t>
      </w:r>
      <w:r>
        <w:t xml:space="preserve"> </w:t>
      </w:r>
      <w:r>
        <w:t xml:space="preserve">must hold a valid license issued by the Queensland Building and Construction Commission (QBCC). This licensing process ensures that practitioners possess the necessary technical skills, knowledge of current laws, and understanding of safety protocols. For homeowners and businesses in</w:t>
      </w:r>
      <w:r>
        <w:t xml:space="preserve"> </w:t>
      </w:r>
      <w:r>
        <w:rPr>
          <w:bCs/>
          <w:b/>
        </w:rPr>
        <w:t xml:space="preserve">Australia Brisbane</w:t>
      </w:r>
      <w:r>
        <w:t xml:space="preserve">, verifying this credential is a crucial first step when hiring a professional.</w:t>
      </w:r>
    </w:p>
    <w:p>
      <w:pPr>
        <w:pStyle w:val="BodyText"/>
      </w:pPr>
      <w:r>
        <w:t xml:space="preserve">The regulatory environment also dictates the types of materials that can be used. For instance, lead piping has been entirely phased out due to health concerns, and current standards emphasize the use of environmentally friendly materials that reduce water wastage. A competent</w:t>
      </w:r>
      <w:r>
        <w:t xml:space="preserve"> </w:t>
      </w:r>
      <w:hyperlink w:anchor="plumber">
        <w:r>
          <w:rPr>
            <w:rStyle w:val="Hyperlink"/>
            <w:bCs/>
            <w:b/>
          </w:rPr>
          <w:t xml:space="preserve">Plumber</w:t>
        </w:r>
      </w:hyperlink>
      <w:r>
        <w:t xml:space="preserve"> </w:t>
      </w:r>
      <w:r>
        <w:t xml:space="preserve">must stay updated with these changing regulations to ensure compliance during installations and renovations.</w:t>
      </w:r>
    </w:p>
    <w:bookmarkEnd w:id="23"/>
    <w:bookmarkStart w:id="24" w:name="economic-impact-and-urban-development"/>
    <w:p>
      <w:pPr>
        <w:pStyle w:val="Heading2"/>
      </w:pPr>
      <w:r>
        <w:t xml:space="preserve">4. Economic Impact and Urban Development</w:t>
      </w:r>
    </w:p>
    <w:p>
      <w:pPr>
        <w:pStyle w:val="FirstParagraph"/>
      </w:pPr>
      <w:r>
        <w:t xml:space="preserve">The construction industry in</w:t>
      </w:r>
      <w:r>
        <w:t xml:space="preserve"> </w:t>
      </w:r>
      <w:r>
        <w:rPr>
          <w:bCs/>
          <w:b/>
        </w:rPr>
        <w:t xml:space="preserve">Australia Brisbane</w:t>
      </w:r>
      <w:r>
        <w:t xml:space="preserve"> </w:t>
      </w:r>
      <w:r>
        <w:t xml:space="preserve">has seen significant growth in recent years, driven by population increases and urban renewal projects. This boom has created a high demand for plumbing services, ranging from new residential builds to commercial fit-outs. The reliability of this supply chain is vital for the timely completion of housing projects.</w:t>
      </w:r>
    </w:p>
    <w:p>
      <w:pPr>
        <w:pStyle w:val="BodyText"/>
      </w:pPr>
      <w:r>
        <w:t xml:space="preserve">Moreover, the concept of "smart homes" is gaining traction in</w:t>
      </w:r>
      <w:r>
        <w:t xml:space="preserve"> </w:t>
      </w:r>
      <w:r>
        <w:rPr>
          <w:bCs/>
          <w:b/>
        </w:rPr>
        <w:t xml:space="preserve">Australia Brisbane</w:t>
      </w:r>
      <w:r>
        <w:t xml:space="preserve">. Modern plumbing installations now include smart water meters that detect leaks in real-time and automated irrigation systems. A specialized</w:t>
      </w:r>
      <w:r>
        <w:t xml:space="preserve"> </w:t>
      </w:r>
      <w:hyperlink w:anchor="plumber">
        <w:r>
          <w:rPr>
            <w:rStyle w:val="Hyperlink"/>
            <w:bCs/>
            <w:b/>
          </w:rPr>
          <w:t xml:space="preserve">Plumber</w:t>
        </w:r>
      </w:hyperlink>
      <w:r>
        <w:t xml:space="preserve"> </w:t>
      </w:r>
      <w:r>
        <w:t xml:space="preserve">must often collaborate with electricians and IT specialists to integrate these technologies. This shift highlights the evolving nature of the trade, moving from purely manual labor to a more technical, system-integration role.</w:t>
      </w:r>
    </w:p>
    <w:p>
      <w:pPr>
        <w:pStyle w:val="BodyText"/>
      </w:pPr>
      <w:r>
        <w:t xml:space="preserve">The economic contribution of plumbers extends beyond installation. Emergency call-outs for burst pipes or blocked drains represent a significant portion of revenue for plumbing businesses in</w:t>
      </w:r>
      <w:r>
        <w:t xml:space="preserve"> </w:t>
      </w:r>
      <w:r>
        <w:rPr>
          <w:bCs/>
          <w:b/>
        </w:rPr>
        <w:t xml:space="preserve">Australia Brisbane</w:t>
      </w:r>
      <w:r>
        <w:t xml:space="preserve">. These emergencies often arise from unexpected issues such as tree root intrusion into sewer lines, a common problem in older suburbs. The ability to respond quickly to these emergencies is essential for minimizing property damage and maintaining social stability.</w:t>
      </w:r>
    </w:p>
    <w:bookmarkEnd w:id="24"/>
    <w:bookmarkStart w:id="25" w:name="X78c27615df030c92eda8c148ac53be7ee297dab"/>
    <w:p>
      <w:pPr>
        <w:pStyle w:val="Heading2"/>
      </w:pPr>
      <w:r>
        <w:t xml:space="preserve">5. Environmental Sustainability and Water Conservation</w:t>
      </w:r>
    </w:p>
    <w:p>
      <w:pPr>
        <w:pStyle w:val="FirstParagraph"/>
      </w:pPr>
      <w:r>
        <w:t xml:space="preserve">Australia is prone to droughts, making water conservation a critical national priority. In</w:t>
      </w:r>
      <w:r>
        <w:t xml:space="preserve"> </w:t>
      </w:r>
      <w:r>
        <w:rPr>
          <w:bCs/>
          <w:b/>
        </w:rPr>
        <w:t xml:space="preserve">Australia Brisbane</w:t>
      </w:r>
      <w:r>
        <w:t xml:space="preserve">, this concern is particularly acute due to the city’s reliance on reservoirs that can be vulnerable during dry spells. Plumbers play a pivotal role in promoting water efficiency through the installation of low-flow fixtures, rainwater tanks, and greywater recycling systems.</w:t>
      </w:r>
    </w:p>
    <w:p>
      <w:pPr>
        <w:pStyle w:val="BodyText"/>
      </w:pPr>
      <w:r>
        <w:t xml:space="preserve">Rainwater harvesting has become increasingly popular among homeowners in</w:t>
      </w:r>
      <w:r>
        <w:t xml:space="preserve"> </w:t>
      </w:r>
      <w:r>
        <w:rPr>
          <w:bCs/>
          <w:b/>
        </w:rPr>
        <w:t xml:space="preserve">Australia Brisbane</w:t>
      </w:r>
      <w:r>
        <w:t xml:space="preserve">. A professional</w:t>
      </w:r>
      <w:r>
        <w:t xml:space="preserve"> </w:t>
      </w:r>
      <w:hyperlink w:anchor="plumber">
        <w:r>
          <w:rPr>
            <w:rStyle w:val="Hyperlink"/>
            <w:bCs/>
            <w:b/>
          </w:rPr>
          <w:t xml:space="preserve">Plumber</w:t>
        </w:r>
      </w:hyperlink>
      <w:r>
        <w:t xml:space="preserve"> </w:t>
      </w:r>
      <w:r>
        <w:t xml:space="preserve">is required to install the necessary filtration and pumping mechanisms to make this water usable for irrigation or toilet flushing. This reduces the strain on the municipal water supply and lowers utility bills for residents.</w:t>
      </w:r>
    </w:p>
    <w:p>
      <w:pPr>
        <w:pStyle w:val="BodyText"/>
      </w:pPr>
      <w:r>
        <w:t xml:space="preserve">Furthermore, sustainable plumbing practices extend to waste management. Proper installation of sewage systems prevents contamination of local waterways, such as the Brisbane River, which is a central feature of the city’s identity and ecosystem. Environmental stewardship is thus an intrinsic part of the plumber’s duty in this region.</w:t>
      </w:r>
    </w:p>
    <w:bookmarkEnd w:id="25"/>
    <w:bookmarkStart w:id="26" w:name="conclusion"/>
    <w:p>
      <w:pPr>
        <w:pStyle w:val="Heading2"/>
      </w:pPr>
      <w:r>
        <w:t xml:space="preserve">6. Conclusion</w:t>
      </w:r>
    </w:p>
    <w:p>
      <w:pPr>
        <w:pStyle w:val="FirstParagraph"/>
      </w:pPr>
      <w:r>
        <w:t xml:space="preserve">In conclusion, the profession of plumbing in</w:t>
      </w:r>
      <w:r>
        <w:t xml:space="preserve"> </w:t>
      </w:r>
      <w:r>
        <w:rPr>
          <w:bCs/>
          <w:b/>
        </w:rPr>
        <w:t xml:space="preserve">Australia Brisbane</w:t>
      </w:r>
      <w:r>
        <w:t xml:space="preserve"> </w:t>
      </w:r>
      <w:r>
        <w:t xml:space="preserve">is a cornerstone of public health, environmental sustainability, and economic stability. The unique climatic conditions necessitate specialized knowledge in drainage and material durability. Strict regulatory standards ensure that only qualified individuals perform this critical work. As the city continues to grow and adopt green technologies, the role of the</w:t>
      </w:r>
      <w:r>
        <w:t xml:space="preserve"> </w:t>
      </w:r>
      <w:hyperlink w:anchor="plumber">
        <w:r>
          <w:rPr>
            <w:rStyle w:val="Hyperlink"/>
            <w:bCs/>
            <w:b/>
          </w:rPr>
          <w:t xml:space="preserve">Plumber</w:t>
        </w:r>
      </w:hyperlink>
      <w:r>
        <w:t xml:space="preserve"> </w:t>
      </w:r>
      <w:r>
        <w:t xml:space="preserve">will continue to evolve, requiring ongoing education and adaptation.</w:t>
      </w:r>
    </w:p>
    <w:p>
      <w:pPr>
        <w:pStyle w:val="BodyText"/>
      </w:pPr>
      <w:r>
        <w:t xml:space="preserve">For residents and businesses in</w:t>
      </w:r>
      <w:r>
        <w:t xml:space="preserve"> </w:t>
      </w:r>
      <w:r>
        <w:rPr>
          <w:bCs/>
          <w:b/>
        </w:rPr>
        <w:t xml:space="preserve">Australia Brisbane</w:t>
      </w:r>
      <w:r>
        <w:t xml:space="preserve">, recognizing the importance of professional plumbing services is essential. Whether dealing with routine maintenance or emergency repairs, engaging licensed professionals ensures compliance with local laws and contributes to the resilience of the urban infrastructure. The synergy between skilled laborers, regulatory bodies, and technological advancement defines the modern plumbing landscape in this vibrant Australian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2026-07-29T08:37:21Z</dcterms:created>
  <dcterms:modified xsi:type="dcterms:W3CDTF">2026-07-29T08:37:21Z</dcterms:modified>
</cp:coreProperties>
</file>

<file path=docProps/custom.xml><?xml version="1.0" encoding="utf-8"?>
<Properties xmlns="http://schemas.openxmlformats.org/officeDocument/2006/custom-properties" xmlns:vt="http://schemas.openxmlformats.org/officeDocument/2006/docPropsVTypes"/>
</file>