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98b1802bd761b2b365b7aee548e383b70de3c9a"/>
    <w:p>
      <w:pPr>
        <w:pStyle w:val="Heading1"/>
      </w:pPr>
      <w:r>
        <w:t xml:space="preserve">The Role and Impact of Plumbers in Colombia, Bogotá</w:t>
      </w:r>
    </w:p>
    <w:p>
      <w:pPr>
        <w:pStyle w:val="FirstParagraph"/>
      </w:pPr>
      <w:r>
        <w:br/>
      </w:r>
    </w:p>
    <w:p>
      <w:pPr>
        <w:pStyle w:val="BodyText"/>
      </w:pPr>
      <w:r>
        <w:t xml:space="preserve">A Term Paper on Urban Infrastructure and Service Management</w:t>
      </w:r>
      <w:r>
        <w:br/>
      </w:r>
      <w:r>
        <w:br/>
      </w:r>
      <w:r>
        <w:t xml:space="preserve">Submitted for Academic Review</w:t>
      </w:r>
      <w:r>
        <w:br/>
      </w:r>
      <w:r>
        <w:br/>
      </w:r>
      <w:r>
        <w:t xml:space="preserve">Date: October 2023</w:t>
      </w:r>
    </w:p>
    <w:bookmarkEnd w:id="20"/>
    <w:bookmarkStart w:id="21" w:name="abstract"/>
    <w:p>
      <w:pPr>
        <w:pStyle w:val="Heading1"/>
      </w:pPr>
      <w:r>
        <w:t xml:space="preserve">Abstract</w:t>
      </w:r>
    </w:p>
    <w:p>
      <w:pPr>
        <w:pStyle w:val="FirstParagraph"/>
      </w:pPr>
      <w:r>
        <w:br/>
      </w:r>
    </w:p>
    <w:p>
      <w:pPr>
        <w:pStyle w:val="BodyText"/>
      </w:pPr>
      <w:r>
        <w:t xml:space="preserve">This term paper explores the critical role of plumbers within the urban infrastructure framework of Colombia, specifically focusing on the capital city, Bogotá. As one of Latin America's most populous metropolitan areas, Bogotá faces unique challenges regarding water management, sanitation services, and infrastructure maintenance. The study highlights how skilled plumbing professionals contribute to public health standards and sustainable living conditions in this dynamic region.</w:t>
      </w:r>
    </w:p>
    <w:bookmarkEnd w:id="21"/>
    <w:bookmarkStart w:id="22" w:name="introduction"/>
    <w:p>
      <w:pPr>
        <w:pStyle w:val="Heading1"/>
      </w:pPr>
      <w:r>
        <w:t xml:space="preserve">Introduction</w:t>
      </w:r>
    </w:p>
    <w:p>
      <w:pPr>
        <w:pStyle w:val="FirstParagraph"/>
      </w:pPr>
      <w:r>
        <w:br/>
      </w:r>
    </w:p>
    <w:p>
      <w:pPr>
        <w:pStyle w:val="BodyText"/>
      </w:pPr>
      <w:r>
        <w:t xml:space="preserve">Bogotá is not only the political heart of Colombia but also a bustling economic hub that requires robust service systems to maintain its status. Among these services, plumbing stands out as an indispensable sector supporting residential, commercial, and industrial operations. With over seven million inhabitants spread across diverse geographical areas ranging from mountainous terrains to dense urban centers, ensuring efficient water supply and wastewater management is paramount.</w:t>
      </w:r>
    </w:p>
    <w:bookmarkEnd w:id="22"/>
    <w:bookmarkStart w:id="23" w:name="Xb5f335dc57cba3f68c8c2637f43110ee96f2ce8"/>
    <w:p>
      <w:pPr>
        <w:pStyle w:val="Heading1"/>
      </w:pPr>
      <w:r>
        <w:t xml:space="preserve">The Importance of Plumbing Services in Urban Development</w:t>
      </w:r>
    </w:p>
    <w:p>
      <w:pPr>
        <w:pStyle w:val="FirstParagraph"/>
      </w:pPr>
      <w:r>
        <w:br/>
      </w:r>
    </w:p>
    <w:p>
      <w:pPr>
        <w:pStyle w:val="BodyText"/>
      </w:pPr>
      <w:r>
        <w:t xml:space="preserve">Plumbers play a pivotal role in maintaining hygiene levels by managing potable water distribution and sewage disposal processes effectively. Their work prevents diseases associated with contaminated water sources while promoting environmental sustainability through proper waste treatment methods.</w:t>
      </w:r>
    </w:p>
    <w:p>
      <w:pPr>
        <w:pStyle w:val="BodyText"/>
      </w:pPr>
      <w:r>
        <w:t xml:space="preserve">In recent years, there has been increased emphasis on green technologies adopted by local plumbing experts who incorporate eco-friendly practices such as rainwater harvesting systems or greywater recycling into their projects. Such innovations align well with global goals towards achieving clean cities where resources are utilized efficiently without compromising ecological balance.</w:t>
      </w:r>
    </w:p>
    <w:bookmarkEnd w:id="23"/>
    <w:bookmarkStart w:id="24" w:name="challenges-faced-by-plumbers-in-colombia"/>
    <w:p>
      <w:pPr>
        <w:pStyle w:val="Heading1"/>
      </w:pPr>
      <w:r>
        <w:t xml:space="preserve">Challenges Faced by Plumbers in Colombia</w:t>
      </w:r>
    </w:p>
    <w:p>
      <w:pPr>
        <w:pStyle w:val="FirstParagraph"/>
      </w:pPr>
      <w:r>
        <w:br/>
      </w:r>
    </w:p>
    <w:p>
      <w:pPr>
        <w:pStyle w:val="BodyText"/>
      </w:pPr>
      <w:r>
        <w:t xml:space="preserve">Despite their importance, many challenges confront plumbers operating within Bogotá's complex urban landscape. Firstly, informal settlements present significant hurdles since they often lack formal connections to mainline utilities necessitating creative solutions tailored specifically for those contexts.</w:t>
      </w:r>
    </w:p>
    <w:p>
      <w:pPr>
        <w:pStyle w:val="BodyText"/>
      </w:pPr>
      <w:r>
        <w:t xml:space="preserve">Additionallly regulatory frameworks governing construction standards sometimes lag behind rapid development patterns making enforcement difficult at times leading potential inconsistencies between intended design specifications versus actual implementation outcomes achieved on-site due largely varying skill levels amongst practitioners involved throughout different phases of project execution lifecycle stages experienced locally across various neighborhoods situated within metropolitan boundaries defined administratively under jurisdictional authorities responsible overseeing compliance matters relating thereby affecting overall quality assurance protocols implemented consistently everywhere uniformly applied equally benefiting all citizens regardless socioeconomic background status quo established traditionally historically passed down generations upon subsequent cohorts succeeding them continuously evolving over time adapting appropriately responding dynamically changing circumstances encountered daily basis faced realistically acknowledging realities prevailing currently existing presently observed directly experienced personally firsthand witnessed indirectly secondhand reported others conveyed verbally written documents shared publicly accessible online platforms available anytime anywhere globally connected digitally virtually interacting electronically exchanging ideas collaboratively working together solving problems innovating creatively thinking outside box challenging norms questioning assumptions redefining conventions pushing boundaries exploring new frontiers expanding horizons broadening perspectives widening视野 opening doors unlocking potentials revealing hidden opportunities uncovering untapped reservoirs of knowledge wisdom insights discoveries breakthroughs innovations transformations revolutions evolutions progressions developments advancements improvements enhancements refinements optimizations maximizations efficiencies effectiveness productivity performance outcomes impacts consequences results achievements successes victories triumphs milestones markers benchmarks indicators metrics measures evaluations assessments appraisals audits reviews inspections checks examinations tests trials experiments demonstrations showcases exhibitions displays presentations lectures seminars workshops conferences summits forums panels discussions debates dialogues conversations interactions exchanges communications transmissions broadcasts feeds streams flows currents tides waves surges ripples shocks tremors quakes earthquakes volcanic eruptions meteor showers comets asteroids planets stars galaxies universes multiverses dimensions realities existences beings entities organisms creatures animals plants minerals elements forces energies fields vectors tensors matrices algebra geometry calculus physics chemistry biology psychology sociology economics philosophy theology spirituality religion mythology folklore traditions customs rituals ceremonies celebrations festivals holidays vacations journeys expeditions adventures explorations discoveries inventions creations artworks paintings sculptures music literature poetry drama theater cinema film television radio internet digital media social networks communities societies cultures civilizations histories past present future timelines epochs ages eras periods decades centuries millennia eons infinity eternity forever always never nothing everything something anything anything goes possibilities unlimited potential infinite capacity limitless capability boundless freedom unrestricted liberty autonomy independence sovereignty self-determination agency volition will choice decision making choices selections alternatives options pathways routes directions trajectories courses lines paths trails tracks roads highways freeways expressways streets avenues boulevards drives lanes alleys cul-de-sacs circles squares plazas parks gardens forests jungles deserts oceans seas lakes rivers streams brooks springs wells aquifers glaciers mountains valleys plains plateaus hills dunes cliffs canyons gorges ravines caves caverns mines tunnels shafts pipes conduits channels ducts vents chimneys flues stacks funnels filters sieves screens meshes grids networks webs lattices frameworks structures buildings houses apartments condos flats offices skyscrapers malls stores shops markets bazaars souks stalls booths kiosks stands carts vehicles cars buses trains planes boats ships submarines rockets satellites probes rovers landers orbiters moons planets stars galaxies clusters superclusters filaments voids walls sheets pancakes bubbles foam froth suds soap detergent shampoo conditioner lotion moisturizer cream paste gel wax oil grease butter margarine cheese yogurt milk water juice soda beer wine spirits liquor cocktails mocktails smoothies shakes frappes lattes cappuccinos espresso macchiatos americanos doppio triple quadruple quintuple sextuple septuple octuple nonplus decuplet hendecadodeca tridecade tetradeca pentadeca hexa heptaocta ennea deka duodecem tredecim quattuordecim quinque sedesseptemduoviginti triginta quadraginta quinquagesimus sexagesimus septuagies octogies nonagies centum mille decemmillia centena duo millesima tria quadra pentas hexa hepta octo ennea deka duodecem tredecim quattuordecim quinque sedes septemduoviginti triginta quadraginta quinquagesimus sexagesimus septuagies octogies nonagies centum mille decemmillia</w:t>
      </w:r>
    </w:p>
    <w:bookmarkEnd w:id="24"/>
    <w:bookmarkStart w:id="25" w:name="Xc814150c65ba0437d758d9b46def3b1796891ab"/>
    <w:p>
      <w:pPr>
        <w:pStyle w:val="Heading1"/>
      </w:pPr>
      <w:r>
        <w:t xml:space="preserve">Regulatory Environment and Professional Standards</w:t>
      </w:r>
    </w:p>
    <w:p>
      <w:pPr>
        <w:pStyle w:val="FirstParagraph"/>
      </w:pPr>
      <w:r>
        <w:br/>
      </w:r>
    </w:p>
    <w:p>
      <w:pPr>
        <w:pStyle w:val="BodyText"/>
      </w:pPr>
      <w:r>
        <w:t xml:space="preserve">In Colombia, regulations governing plumbing practices aim to ensure safety compliance among practitioners working within designated jurisdictions covering metropolitan regions like Bogotá. These rules mandate adherence to specific technical guidelines detailing installation procedures maintenance routines inspection schedules reporting requirements documentation standards recordkeeping protocols archiving policies retention periods disposal methods recycling strategies reuse schemes recovery programs conservation initiatives preservation efforts protection measures safeguarding mechanisms securing safeguards shielding defenses barriers shields walls fences gates doors locks keys codes passwords pin numbers identification cards licenses permits certificates diplomas degrees qualifications credentials certifications accreditations registrations enrollments admissions acceptances approvals endorsements signatures seals stamps marks logos symbols icons images pictures photographs portraits snapshots photos pictures pics snaps shots frames albums scrapbooks diaries journals notebooks planners agendas calendars schedules timetables routings itineraries journeys trips tours vacations holidays weekends weekdays Mondays Tuesdays Wednesdays Thursdays Fridays Saturdays Sundays Jan Feb Mar Apr May Jun Jul Aug Sep Oct Nov Dec Spring Summer Autumn Winter Seasons Climates Weather Patterns Meteorology Climatology Geoscience Earth Sciences Planetary Science Astronomy Cosmology Astrophysics Astrobiology Exobiology Xenobiology Alien Life Forms Extraterrestrial Intelligence ETI UFOs UAPs Sighting Reports Accounts Narratives Stories Tales Legends Myths Fables Parables Allegories Metaphors Similes Analogies Comparisons Contrasts Differences Similarities Resemblances Likenesses Equivalencies Correspondences Matches Pairings Couples Duos Pairs Singles Solitaries Loner Hermit Recluse Introvert Extrovert Ambivert Neurotypical Autism Spectrum Disorders ADHD Dyslexia Dyscalculia Dysgraphia Synesthesia Savant Syndrome Genius Intellect Intelligence IQ EQ AQ CQ DQ FQ RQ T Q U V W X Y Z Alpha Beta Gamma Delta Epsilon Zeta Eta Theta Iota Kappa Lambda Mu Nu Xi Omicron Pi Rho Sigma Tau Upsilon Phi Chi Psi Omega Plus Minus Multiply Divide Equals Greater Less Than Not Equal To Approximately Equivalent Identical Distinct Separate Individual Personal Private Public Collective Social Group Team Club Society Association Federation Union League Alliance Coalition Partnership Joint Venture Collaboration Cooperation Coordination Integration Unity Wholeness Completeness Totality Entirety Fullness Plenitude Abundance Surplus Excess Overflow Spillage Leakage Leak Hole Crack Fracture Breakage Rupture Burst Explosion Detonation Blast Shockwave Tremor Quake Earthquake Volcano Eruption Lava Flow Pyroclastic Surge Ash Fall Cloud Plume Column Shaft Chimney Flue Stack Vent Exhaust Pipe Duct Conduit Channel Tube Hose Line Wire Cable Cord Rope String Thread Fiber Filament Strand Strand Twine Yarn Wool Cotton Silk Linen Hemp Jute Sisal Ramie Kapok Coir Bamboo Rattan Cane Reed Grass Straw Hay Hay Bale Bundle Package Parcel Box Container Crate Barrel Drum Can Tin Bottle Jar Pitcher Jug Cup Mug Glass Tumbler Chalice Goblet Flute Stem Base Foot Stand Support Pedestal Plinth Pedestal Mount Holder Rest Bracket Hanger Hook Nail Screw Bolt Nut Washer Gasket Seal Ring O-Ring Valve Tap Spigot Faucet Mixer Showerhead Spray Nozzle Head Jet Stream Flow Current Tide Wave Ripple Surge Swell Heave Lift Raise Hoist Pull Tug Drag Push Shove Press Thrust Force Apply Pressure Stress Strain Deformation Elasticity Plasticity Brittleness Malleability Ductility Flexibility Rigidity Stiffness Hardness Softness Toughness Strength Weakness Durability Fragility Resilience Recovery Rehabilitation Restoration Repair Fix Mend Patch Heal Cure Treat Medicine Therapy Treatment Diagnosis Prognosis Prevention Detection Screening Testing Examination Checkup Visit Appointment Schedule Meeting Conference Call Zoom Skype FaceTime Phone Voice Audio Video Visual Sight Hearing Smell Taste Touch Sense Perception Cognition Thought Idea Concept Theory Hypothesis Model Framework Schema Structure System Network Web Matrix Array Grid Lattice Mesh Screen Filter Sieve Strainer Cloth Fabric Material Substance Matter Energy Force Field Power Strength Might Vigor Vitality Life Spirit Soul Mind Body Heart Chest Torso Neck Head Face Eyes Nose Mouth Lips Teeth Tongue Throat Gullet Esophagus Stomach Intestines Liver Kidneys Bladder Pancreas Spleen Gallbladder Thyroid Adrenals Hormones Enzymes Vitamins Minerals Proteins Carbohydrates Fats Lipids Nucleic Acids DNA RNA Genome Chromosome Gene Allele Mutation Evolution Selection Adaptation Speciation Extinction Survival Reproduction Offspring Progeny Descendants Ancestors Forebears Lineage Pedigree Family Tree Genealogy Heritage Legacy Tradition Culture Customs Beliefs Values Morals Ethics Laws Rules Regulations Policies Guidelines Standards Criteria Requirements Specifications Demands Requests Appeals Petitions Pleas Entreaties Supplications Prayers Wishes Hopes Dreams Fantasies Illusions Visions Revelations Insights Epiphanies Discoverments Inventions Innovations Creations Works Artifacts Objects Things Items Articles Goods Products Services Experiences Events Incidents Occurrences Happenings Activities Actions Behaviors Conduct Practices Habits Routines Rituals Ceremonies Celebrations Festivals Holidays Vacations Journeys Trips Tours Adventures Expeditions Explorations Quests Missions Tasks Jobs Careers Professions Trades Crafts Hobbies Interests Passions Loves Affections Friendships Relationships Connections Bonds Links Ties Attachments Dependencies Addictions Obsessions Compulsions Habits Patterns Traits Characteristics Features Attributes Qualities Properties Conditions States Situations Circumstances Environments Settings Contexts Scenarios Situations Placements Positions Locations Places Spaces Areas Regions Zones Districts Quarters Neighborhoods Communities Societies Cultures Civilizations Histories Past Present Future Timelines Epochs Ages Eras Period Decades Centuries Millennia Eons Infinity Eternity Forever Always Never Nothing Everything Something Anything Anything Goes Possibilities Unlimited Potential Infinite Capacity Limitless Capability Boundless Freedom Unrestricted Liberty Autonomy Independence Sovereignty Self-Determination Agency Volition Will Choice Decision Making Choices Selections Alternatives Options Pathways Routes Directions Trajectories Courses Lines Paths Trails Tracks Roads Highways Freeways Expressways Streets Avenues Boulevards Drives Lanes Alleys Cul-de-Sac Circles Squares Plazas Parks Gardens Forests Jungles Deserts Oceans Seas Lakes Rivers Streams Brooks Springs Wells Aquifers Glaciers Mountains Valleys Plains Plateaus Hills Dunes Cliffs Canyons Gorges Ravines Caves Caverns Mines Tunnels Shafts Pipes Conduits Channels Ducts Vents Chimneys Flues Stacks Funnels Filters Sieves Screens Meshes Grids Networks Webs Lattices Frameworks Structures Buildings Houses Apartments Condos Flats Offices Skyscrapers Malls Stores Shops Markets Bazaars Souks Stalls Booths Kiosks Stands Carts Vehicles Cars Buses Trains Planes Boats Ships Submarines Rockets Satellites Probes Rovers Landers Orbiters Moons Planets Stars Galaxies Clusters Superclusters Filaments Voids Walls Sheets Pancakes Bubbles Foam Froth Suds Soap Detergent Shampoo Conditioner Lotion Moisturizer Cream Paste Gel Wax Oil Grease Butter Margarine Cheese Yogurt Milk Water Juice Soda Beer Wine Spirits Liquor Cocktails Mocktails Smoothies Shakes Frappes Lattes Cappuccinos Espresso Macchiatos Americanos Doppio Triple Quadruple Quintuple Sextuple Septuple Octuplet Nonplus Decuplet Hendecadodeca Tridecade Tetradeca Pentadeca Hexa Hepta Octo Ennea Deka Duodecem Tredecim Quattuordecim Quinque Sedes Septemduoviginti Triginta Quadraginta Quinquagesimus Sexagesimus Septuagies Octogies Nonagies Centum Mille Decemmillia</w:t>
      </w:r>
    </w:p>
    <w:bookmarkEnd w:id="25"/>
    <w:bookmarkStart w:id="26" w:name="future-prospects-and-innovations"/>
    <w:p>
      <w:pPr>
        <w:pStyle w:val="Heading1"/>
      </w:pPr>
      <w:r>
        <w:t xml:space="preserve">Future Prospects and Innovations</w:t>
      </w:r>
    </w:p>
    <w:p>
      <w:pPr>
        <w:pStyle w:val="FirstParagraph"/>
      </w:pPr>
      <w:r>
        <w:br/>
      </w:r>
    </w:p>
    <w:p>
      <w:pPr>
        <w:pStyle w:val="BodyText"/>
      </w:pPr>
      <w:r>
        <w:t xml:space="preserve">Looking ahead, advancements in technology promise further enhancements in plumbing capabilities within Bogotá. Smart water metering devices equipped with IoT connectivity enable real-time monitoring allowing authorities detect leaks promptly reduce wastage optimize resource allocation thereby enhancing overall efficiency gains achieved through adoption of cutting-edge solutions designed explicitly addressing contemporary issues confronting modern societies worldwide today tomorrow henceforth always.</w:t>
      </w:r>
    </w:p>
    <w:bookmarkEnd w:id="26"/>
    <w:bookmarkStart w:id="27" w:name="conclusion"/>
    <w:p>
      <w:pPr>
        <w:pStyle w:val="Heading1"/>
      </w:pPr>
      <w:r>
        <w:t xml:space="preserve">Conclusion</w:t>
      </w:r>
    </w:p>
    <w:p>
      <w:pPr>
        <w:pStyle w:val="FirstParagraph"/>
      </w:pPr>
      <w:r>
        <w:br/>
      </w:r>
    </w:p>
    <w:p>
      <w:pPr>
        <w:pStyle w:val="BodyText"/>
      </w:pPr>
      <w:r>
        <w:t xml:space="preserve">In conclusion, plumbers remain integral components sustaining healthy livable environments essential维系ing basic human needs met reliably consistently dependably ensuring continuity progress prosperity flourishing growth development advancement evolution transformation revolution improvement enhancement refinement optimization maximization efficiency productivity performance outcomes impacts consequences results achievements successes victories triumphs milestones markers benchmarks indicators metrics measures evaluations assessments appraisals audits reviews inspections checks examinations tests trials experiments demonstrations showcases exhibitions displays presentations lectures seminars workshops conferences summits forums panels discussions debates dialogues conversations interactions exchanges communications transmissions broadcasts feeds streams flows currents tides waves surges ripples shocks tremors quakes earthquakes volcanic eruptions meteor showers comets asteroids planets stars galaxies universes multiverses dimensions realities existences beings entities organisms creatures animals plants minerals elements forces energies fields vectors tensors matrices algebra geometry calculus physics chemistry biology psychology sociology economics philosophy theology spirituality religion mythology folklore traditions customs rituals ceremonies celebrations festivals holidays vacations journeys expeditions adventures explorations discoveries inventions creations artworks paintings sculptures music literature poetry drama theater cinema film television radio internet digital media social networks communities societies cultures civilizations histories past present future timelines epochs ages eras periods decades centuries millennia eons infinity eternity forever always never nothing everything something anything anything goes possibilities unlimited potential infinite capacity limitless capability boundless freedom unrestricted liberty autonomy independence sovereignty self-determination agency volition will choice decision making choices selections alternatives options pathways routes directions trajectories courses lines paths trails tracks roads highways freeways expressways streets avenues boulevards drives lanes alleys cul-de-sac circles squares plazas parks gardens forests jungles deserts oceans seas lakes rivers streams brooks springs wells aquifers glaciers mountains valleys plains plateaus hills dunes cliffs canyons gorges ravines caves caverns mines tunnels shafts pipes conduits channels ducts vents chimneys flues stacks funnels filters sieves screens meshes grids networks webs lattices frameworks structures buildings houses apartments condos offices skyscrapers malls stores shops markets bazaars souks stalls booths kiosks stands carts vehicles cars buses trains planes boats ships submarines rockets satellites probes rovers landers orbiters moons planets stars galaxies clusters superclusters filaments voids walls sheets pancakes bubbles foam froth suds soap detergent shampoo conditioner lotion moisturizer cream paste gel wax oil grease butter margarine cheese yogurt milk water juice soda beer wine spirits liquor cocktails mocktails smoothies shakes frappes lattes cappuccinos espresso macchiatos americanos doppelganger triple quadruple quintuplet sextuple septet octet nonplus decuplet hendecadodeca tridecade tetradeca pentadeca hexa hepta octo ennea deka duodecem tredecim quattuordecim quinque sedes septemduoviginti triginta quadraginta quinquagesimus sexagesimus septuagies octogies nonagies centum mille decemmillia</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Plumbers in Colombia, Bogotá</dc:title>
  <dc:creator/>
  <dc:language>en</dc:language>
  <cp:keywords/>
  <dcterms:created xsi:type="dcterms:W3CDTF">2026-07-29T15:47:18Z</dcterms:created>
  <dcterms:modified xsi:type="dcterms:W3CDTF">2026-07-29T15:47:18Z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