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term-paper"/>
    <w:p>
      <w:pPr>
        <w:pStyle w:val="Heading1"/>
      </w:pPr>
      <w:r>
        <w:t xml:space="preserve">Term Paper</w:t>
      </w:r>
    </w:p>
    <w:bookmarkStart w:id="26" w:name="X83ac527ab8e4857cf12922a4216683f7b63cbe3"/>
    <w:p>
      <w:pPr>
        <w:pStyle w:val="Heading2"/>
      </w:pPr>
      <w:r>
        <w:t xml:space="preserve">The Critical Role of Plumbing Infrastructure in the Urban Development of Ivory Coast, Abidjan</w:t>
      </w:r>
    </w:p>
    <w:p>
      <w:pPr>
        <w:pStyle w:val="FirstParagraph"/>
      </w:pPr>
      <w:r>
        <w:t xml:space="preserve">Submitted for consideration regarding urban infrastructure and municipal services.</w:t>
      </w:r>
      <w:r>
        <w:br/>
      </w:r>
      <w:r>
        <w:t xml:space="preserve">Focus Region: Ivory Coast, Abidjan</w:t>
      </w:r>
      <w:r>
        <w:br/>
      </w:r>
      <w:r>
        <w:t xml:space="preserve">Date: October 2023</w:t>
      </w:r>
    </w:p>
    <w:p>
      <w:pPr>
        <w:pStyle w:val="BodyText"/>
      </w:pPr>
      <w:r>
        <w:rPr>
          <w:bCs/>
          <w:b/>
        </w:rPr>
        <w:t xml:space="preserve">Abstract:</w:t>
      </w:r>
      <w:r>
        <w:br/>
      </w:r>
      <w:r>
        <w:t xml:space="preserve">This term paper examines the current state of plumbing infrastructure within the rapidly urbanizing metropolis of Abidjan in Ivory Coast. As a coastal economic hub, Abidjan faces unique challenges regarding water supply, sanitation, and drainage systems. The document analyzes the historical context of plumbing development in this specific geographic region, highlighting the disparity between formal urban planning and informal settlements. Furthermore, it discusses the socio-economic implications of inadequate plumbing services on public health and environmental sustainability in Ivory Coast. The paper concludes with strategic recommendations for improving professional standards among plumbers and enhancing regulatory frameworks to ensure equitable access to clean water and safe sanitation for all residents of Abidjan.</w:t>
      </w:r>
    </w:p>
    <w:bookmarkStart w:id="20" w:name="introduction"/>
    <w:p>
      <w:pPr>
        <w:pStyle w:val="Heading3"/>
      </w:pPr>
      <w:r>
        <w:t xml:space="preserve">1. Introduction</w:t>
      </w:r>
    </w:p>
    <w:p>
      <w:pPr>
        <w:pStyle w:val="FirstParagraph"/>
      </w:pPr>
      <w:r>
        <w:t xml:space="preserve">Urbanization is one of the most significant demographic trends shaping the modern world, particularly in West Africa. In this context, the Ivory Coast stands as a pillar of economic stability and growth on the continent, with Abidjan serving as its bustling capital and primary economic engine. However, rapid population growth often outpaces infrastructure development, leading to critical deficits in essential services such as water supply and sewage management. This term paper focuses specifically on the profession of plumbing within this dynamic environment. Plumbing is not merely a technical trade; it is a cornerstone of public health, environmental protection, and social equity.</w:t>
      </w:r>
    </w:p>
    <w:p>
      <w:pPr>
        <w:pStyle w:val="BodyText"/>
      </w:pPr>
      <w:r>
        <w:t xml:space="preserve">In Abidjan, the demand for qualified plumbing services has skyrocketed due to new construction projects in districts like Cocody and Plateau, as well as the ongoing challenges within informal settlements such as Treichville and parts of Yopougon. Understanding the role of a plumber in Ivory Coast requires an appreciation of both technical expertise and regulatory compliance. This paper aims to explore how professional plumbing practices contribute to the overall development goals of Abidjan and what measures are necessary to address existing gaps in service delivery.</w:t>
      </w:r>
    </w:p>
    <w:bookmarkEnd w:id="20"/>
    <w:bookmarkStart w:id="21" w:name="historical-context-and-urban-expansion"/>
    <w:p>
      <w:pPr>
        <w:pStyle w:val="Heading3"/>
      </w:pPr>
      <w:r>
        <w:t xml:space="preserve">2. Historical Context and Urban Expansion</w:t>
      </w:r>
    </w:p>
    <w:p>
      <w:pPr>
        <w:pStyle w:val="FirstParagraph"/>
      </w:pPr>
      <w:r>
        <w:t xml:space="preserve">The history of plumbing infrastructure in Abidjan is intrinsically linked to the city’s colonial past and subsequent post-independence expansion. Initially, modern sanitation systems were limited to administrative zones and European quarters. As Ivory Coast gained independence, the city expanded rapidly into surrounding areas, often without corresponding upgrades to underground utility networks. This historical neglect has resulted in a dual-system reality: well-maintained plumbing in affluent or newly planned sectors, and severe deficiencies in older or informal neighborhoods.</w:t>
      </w:r>
    </w:p>
    <w:p>
      <w:pPr>
        <w:pStyle w:val="BodyText"/>
      </w:pPr>
      <w:r>
        <w:t xml:space="preserve">In recent decades, the Ivorian government has initiated several projects aimed at modernizing water treatment plants and sewage networks under the leadership of Société Nationale d'Exploitation et de Distribution des Eaux (SONEDE). However, the "last mile" connection—the internal plumbing within buildings—relies heavily on private plumbers. In Abidjan, these professionals are responsible for translating municipal infrastructure into functional household systems. The gap between official policy and ground-level execution remains a significant challenge, particularly where untrained individuals perform plumbing tasks without adhering to safety standards.</w:t>
      </w:r>
    </w:p>
    <w:bookmarkEnd w:id="21"/>
    <w:bookmarkStart w:id="22" w:name="Xae5f7bf44a2a9116af282c7d2f6e8d7d5c13163"/>
    <w:p>
      <w:pPr>
        <w:pStyle w:val="Heading3"/>
      </w:pPr>
      <w:r>
        <w:t xml:space="preserve">3. The Professional Landscape of Plumbing in Abidjan</w:t>
      </w:r>
    </w:p>
    <w:p>
      <w:pPr>
        <w:pStyle w:val="FirstParagraph"/>
      </w:pPr>
      <w:r>
        <w:t xml:space="preserve">The term "plumber" in the context of Ivory Coast encompasses a wide spectrum of practitioners, ranging from formally licensed engineers and technicians to informal workers with minimal training. In Abidjan, the lack of standardized certification processes for smaller-scale plumbers has led to variable quality of work. While large construction firms employ certified hydraulic engineers who oversee complex plumbing installations for high-rise buildings and hotels, individual homeowners often rely on local handymen.</w:t>
      </w:r>
    </w:p>
    <w:p>
      <w:pPr>
        <w:pStyle w:val="BodyText"/>
      </w:pPr>
      <w:r>
        <w:t xml:space="preserve">This disparity poses serious risks. Poorly installed pipes can lead to leaks, contamination of drinking water sources, and structural damage to buildings. In a tropical climate like that of Abidjan, where humidity accelerates corrosion and mold growth, the importance of high-quality plumbing materials and precise installation cannot be overstated. Furthermore, effective waste disposal is crucial in preventing the spread of waterborne diseases such as cholera and typhoid fever, which remain public health concerns in densely populated areas.</w:t>
      </w:r>
    </w:p>
    <w:bookmarkEnd w:id="22"/>
    <w:bookmarkStart w:id="23" w:name="socio-economic-implications"/>
    <w:p>
      <w:pPr>
        <w:pStyle w:val="Heading3"/>
      </w:pPr>
      <w:r>
        <w:t xml:space="preserve">4. Socio-Economic Implications</w:t>
      </w:r>
    </w:p>
    <w:p>
      <w:pPr>
        <w:pStyle w:val="FirstParagraph"/>
      </w:pPr>
      <w:r>
        <w:t xml:space="preserve">The accessibility and quality of plumbing services directly impact the economic productivity and social well-being of Abidjan’s residents. For businesses, unreliable water supply forces reliance on expensive private tankers or generators for backup systems, increasing operational costs. For households in informal settlements, the burden falls disproportionately on women and children who spend considerable time queuing for communal taps or fetching water from unsafe sources.</w:t>
      </w:r>
    </w:p>
    <w:p>
      <w:pPr>
        <w:pStyle w:val="BodyText"/>
      </w:pPr>
      <w:r>
        <w:t xml:space="preserve">Moreover, inadequate drainage plumbing contributes significantly to urban flooding during Abidjan’s heavy rainy seasons. When storm drains are blocked by debris due to poor maintenance or illegal connections, entire neighborhoods can become inundated, disrupting commerce and causing health hazards. Therefore, the role of the plumber extends beyond fixing leaks; it involves contributing to disaster resilience and environmental sustainability.</w:t>
      </w:r>
    </w:p>
    <w:bookmarkEnd w:id="23"/>
    <w:bookmarkStart w:id="24" w:name="recommendations-for-improvement"/>
    <w:p>
      <w:pPr>
        <w:pStyle w:val="Heading3"/>
      </w:pPr>
      <w:r>
        <w:t xml:space="preserve">5. Recommendations for Improvement</w:t>
      </w:r>
    </w:p>
    <w:p>
      <w:pPr>
        <w:pStyle w:val="FirstParagraph"/>
      </w:pPr>
      <w:r>
        <w:t xml:space="preserve">To address these challenges, several strategic actions are recommended for stakeholders in Ivory Coast:</w:t>
      </w:r>
    </w:p>
    <w:p>
      <w:pPr>
        <w:numPr>
          <w:ilvl w:val="0"/>
          <w:numId w:val="1001"/>
        </w:numPr>
        <w:pStyle w:val="Compact"/>
      </w:pPr>
      <w:r>
        <w:rPr>
          <w:bCs/>
          <w:b/>
        </w:rPr>
        <w:t xml:space="preserve">Mandatory Certification:</w:t>
      </w:r>
      <w:r>
        <w:t xml:space="preserve"> </w:t>
      </w:r>
      <w:r>
        <w:t xml:space="preserve">The government of Ivory Coast should implement stricter licensing requirements for all individuals practicing plumbing in Abidjan. This would ensure a baseline level of competence and accountability.</w:t>
      </w:r>
    </w:p>
    <w:p>
      <w:pPr>
        <w:numPr>
          <w:ilvl w:val="0"/>
          <w:numId w:val="1001"/>
        </w:numPr>
        <w:pStyle w:val="Compact"/>
      </w:pPr>
      <w:r>
        <w:rPr>
          <w:bCs/>
          <w:b/>
        </w:rPr>
        <w:t xml:space="preserve">Public-Private Partnerships:</w:t>
      </w:r>
      <w:r>
        <w:t xml:space="preserve"> </w:t>
      </w:r>
      <w:r>
        <w:t xml:space="preserve">Collaborations between SONEDE, local municipalities, and private plumbing associations can facilitate better maintenance schedules and rapid response times for infrastructure repairs.</w:t>
      </w:r>
    </w:p>
    <w:p>
      <w:pPr>
        <w:numPr>
          <w:ilvl w:val="0"/>
          <w:numId w:val="1001"/>
        </w:numPr>
        <w:pStyle w:val="Compact"/>
      </w:pPr>
      <w:r>
        <w:rPr>
          <w:bCs/>
          <w:b/>
        </w:rPr>
        <w:t xml:space="preserve">Educational Programs:</w:t>
      </w:r>
      <w:r>
        <w:t xml:space="preserve"> </w:t>
      </w:r>
      <w:r>
        <w:t xml:space="preserve">Vocational training centers in Abidjan should expand their curriculum to include modern hydraulic engineering principles and sustainable water management practices tailored to the local climate.</w:t>
      </w:r>
    </w:p>
    <w:p>
      <w:pPr>
        <w:numPr>
          <w:ilvl w:val="0"/>
          <w:numId w:val="1001"/>
        </w:numPr>
        <w:pStyle w:val="Compact"/>
      </w:pPr>
      <w:r>
        <w:rPr>
          <w:bCs/>
          <w:b/>
        </w:rPr>
        <w:t xml:space="preserve">Awareness Campaigns:</w:t>
      </w:r>
      <w:r>
        <w:t xml:space="preserve"> </w:t>
      </w:r>
      <w:r>
        <w:t xml:space="preserve">Residents must be educated on the importance of using certified plumbers and maintaining internal plumbing systems to prevent long-term damages.</w:t>
      </w:r>
    </w:p>
    <w:bookmarkEnd w:id="24"/>
    <w:bookmarkStart w:id="25" w:name="conclusion"/>
    <w:p>
      <w:pPr>
        <w:pStyle w:val="Heading3"/>
      </w:pPr>
      <w:r>
        <w:t xml:space="preserve">6. Conclusion</w:t>
      </w:r>
    </w:p>
    <w:p>
      <w:pPr>
        <w:pStyle w:val="FirstParagraph"/>
      </w:pPr>
      <w:r>
        <w:t xml:space="preserve">In conclusion, the profession of plumbing is pivotal to the sustainable development of Abidjan in Ivory Coast. As the city continues to grow, ensuring that every resident has access to reliable water and sanitation services is not just an infrastructural necessity but a moral imperative. By professionalizing the trade, enforcing regulations, and investing in education, Ivory Coast can overcome its current plumbing deficits. A robust plumbing system serves as the backbone of a healthy urban environment, enabling Abidjan to thrive economically while safeguarding the well-being of its diverse population. Future research should focus on quantitative assessments of water quality metrics in relation to specific plumbing interventions in informal sectors.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Plumbing Infrastructure in the Urban Development of Ivory Coast, Abidjan</dc:title>
  <dc:creator/>
  <cp:keywords/>
  <dcterms:created xsi:type="dcterms:W3CDTF">2026-07-29T13:19:35Z</dcterms:created>
  <dcterms:modified xsi:type="dcterms:W3CDTF">2026-07-29T13:19:35Z</dcterms:modified>
</cp:coreProperties>
</file>

<file path=docProps/custom.xml><?xml version="1.0" encoding="utf-8"?>
<Properties xmlns="http://schemas.openxmlformats.org/officeDocument/2006/custom-properties" xmlns:vt="http://schemas.openxmlformats.org/officeDocument/2006/docPropsVTypes"/>
</file>