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Myanmar</w:t>
      </w:r>
      <w:r>
        <w:t xml:space="preserve"> </w:t>
      </w:r>
      <w:r>
        <w:t xml:space="preserve">Yangon</w:t>
      </w:r>
    </w:p>
    <w:bookmarkStart w:id="21" w:name="term-paper"/>
    <w:p>
      <w:pPr>
        <w:pStyle w:val="Heading1"/>
      </w:pPr>
      <w:r>
        <w:t xml:space="preserve">Term Paper</w:t>
      </w:r>
    </w:p>
    <w:p>
      <w:pPr>
        <w:pStyle w:val="FirstParagraph"/>
      </w:pPr>
      <w:r>
        <w:br/>
      </w:r>
    </w:p>
    <w:bookmarkStart w:id="20" w:name="X809de0f8a8f6def5e56958ab9917203acbe7faa"/>
    <w:p>
      <w:pPr>
        <w:pStyle w:val="Heading2"/>
      </w:pPr>
      <w:r>
        <w:t xml:space="preserve">The Critical Role of Plumbers in Myanmar Yangon:</w:t>
      </w:r>
      <w:r>
        <w:br/>
      </w:r>
      <w:r>
        <w:t xml:space="preserve">An Analysis of Infrastructure, Health, and Economic Development</w:t>
      </w:r>
    </w:p>
    <w:p>
      <w:pPr>
        <w:pStyle w:val="FirstParagraph"/>
      </w:pPr>
      <w:r>
        <w:br/>
      </w:r>
      <w:r>
        <w:br/>
      </w:r>
    </w:p>
    <w:p>
      <w:pPr>
        <w:pStyle w:val="BodyText"/>
      </w:pPr>
      <w:r>
        <w:rPr>
          <w:bCs/>
          <w:b/>
        </w:rPr>
        <w:t xml:space="preserve">Date:</w:t>
      </w:r>
      <w:r>
        <w:t xml:space="preserve"> </w:t>
      </w:r>
      <w:r>
        <w:t xml:space="preserve">October 2023</w:t>
      </w:r>
    </w:p>
    <w:p>
      <w:pPr>
        <w:pStyle w:val="BodyText"/>
      </w:pPr>
      <w:r>
        <w:rPr>
          <w:bCs/>
          <w:b/>
        </w:rPr>
        <w:t xml:space="preserve">Subject:</w:t>
      </w:r>
      <w:r>
        <w:t xml:space="preserve"> </w:t>
      </w:r>
      <w:r>
        <w:t xml:space="preserve">Urban Studies and Civil Engineering Contexts</w:t>
      </w:r>
    </w:p>
    <w:bookmarkEnd w:id="20"/>
    <w:bookmarkEnd w:id="21"/>
    <w:bookmarkStart w:id="22" w:name="i.-introduction"/>
    <w:p>
      <w:pPr>
        <w:pStyle w:val="Heading1"/>
      </w:pPr>
      <w:r>
        <w:t xml:space="preserve">I. Introduction</w:t>
      </w:r>
    </w:p>
    <w:p>
      <w:pPr>
        <w:pStyle w:val="FirstParagraph"/>
      </w:pPr>
      <w:r>
        <w:t xml:space="preserve">In the rapidly evolving landscape of Southeast Asian urbanization, the stability of municipal infrastructure serves as the backbone of public health and economic vitality. Among this infrastructure, water management systems are paramount. This term paper examines the essential function of a plumber within the specific socio-economic context of Myanmar Yangon. As one of Southeast Asia's most dynamic metropolises, Myanmar Yangon faces unique challenges regarding aging colonial-era plumbing, rapid modernization, and population growth. Consequently, the role of a professional plumber is not merely that of a repair technician but is integral to maintaining public health standards, supporting real estate development, and ensuring the continuity of commercial activities. This paper argues that in Myanmar Yangon, the skilled tradesperson known as a plumber acts as a critical linchpin in urban resilience.</w:t>
      </w:r>
    </w:p>
    <w:bookmarkEnd w:id="22"/>
    <w:bookmarkStart w:id="25" w:name="X997af2889b754617663eb06ab0e878dcf616462"/>
    <w:p>
      <w:pPr>
        <w:pStyle w:val="Heading1"/>
      </w:pPr>
      <w:r>
        <w:t xml:space="preserve">II. The Context of Plumbing Infrastructure in Myanmar Yangon</w:t>
      </w:r>
    </w:p>
    <w:bookmarkStart w:id="23" w:name="Xbbd85dfc2e79f011b123692e527226c0fe59c77"/>
    <w:p>
      <w:pPr>
        <w:pStyle w:val="Heading3"/>
      </w:pPr>
      <w:r>
        <w:t xml:space="preserve">A. Historical Foundations and Modern Challenges</w:t>
      </w:r>
    </w:p>
    <w:p>
      <w:pPr>
        <w:pStyle w:val="FirstParagraph"/>
      </w:pPr>
      <w:r>
        <w:t xml:space="preserve">To understand the necessity of specialized plumbing services, one must first analyze the existing infrastructure of Myanmar Yangon. The city possesses a legacy system dating back to its colonial era, characterized by cast-iron pipes that are increasingly prone to corrosion and failure. In recent decades, Myanmar Yangon has experienced an explosion in high-rise construction and commercial real estate development. These modern structures require sophisticated water pressure regulation, sewage disposal systems, and hot water installations that differ significantly from older residential models.</w:t>
      </w:r>
    </w:p>
    <w:p>
      <w:pPr>
        <w:pStyle w:val="BodyText"/>
      </w:pPr>
      <w:r>
        <w:t xml:space="preserve">The gap between the aging municipal supply networks and the new demands of modern housing creates a complex environment for maintenance. While the central government has initiated projects to upgrade water treatment facilities, the "last mile" connection—the internal piping of buildings—relies heavily on private sector intervention. This is where a plumber becomes indispensable. Without regular maintenance by qualified individuals, even minor leaks in Myanmar Yangon’s humid tropical climate can lead to catastrophic structural damage and significant water loss.</w:t>
      </w:r>
    </w:p>
    <w:bookmarkEnd w:id="23"/>
    <w:bookmarkStart w:id="24" w:name="b.-the-scarcity-of-skilled-labor"/>
    <w:p>
      <w:pPr>
        <w:pStyle w:val="Heading3"/>
      </w:pPr>
      <w:r>
        <w:t xml:space="preserve">B. The Scarcity of Skilled Labor</w:t>
      </w:r>
    </w:p>
    <w:p>
      <w:pPr>
        <w:pStyle w:val="FirstParagraph"/>
      </w:pPr>
      <w:r>
        <w:t xml:space="preserve">A critical aspect of the current situation in Myanmar Yangon is the shortage of formally trained plumbing professionals. Historically, trade skills were often learned through apprenticeship without formal certification or adherence to international safety standards. However, as property values rise and building codes in Myanmar Yangon become more stringent, there is a growing demand for certified expertise. The term "plumber" in this context has evolved from a general handyman role to a specialized technical profession requiring knowledge of pressure systems, non-corrosive materials (such as PPR and CPVC pipes), and sanitary engineering principles.</w:t>
      </w:r>
    </w:p>
    <w:bookmarkEnd w:id="24"/>
    <w:bookmarkEnd w:id="25"/>
    <w:bookmarkStart w:id="26" w:name="iii.-public-health-and-sanitation"/>
    <w:p>
      <w:pPr>
        <w:pStyle w:val="Heading1"/>
      </w:pPr>
      <w:r>
        <w:t xml:space="preserve">III. Public Health and Sanitation</w:t>
      </w:r>
    </w:p>
    <w:p>
      <w:pPr>
        <w:pStyle w:val="FirstParagraph"/>
      </w:pPr>
      <w:r>
        <w:t xml:space="preserve">The most immediate impact of plumbing services in Myanmar Yangon is on public health. Access to clean water and effective waste disposal are fundamental rights recognized by international health organizations. In many densely populated neighborhoods within Myanmar Yangon, the failure of private plumbing systems can lead to sewage backflow into living spaces or contamination of drinking water sources due to cross-connection errors.</w:t>
      </w:r>
    </w:p>
    <w:p>
      <w:pPr>
        <w:pStyle w:val="BodyText"/>
      </w:pPr>
      <w:r>
        <w:t xml:space="preserve">A competent plumber ensures that backflow preventers are installed correctly and that waste lines are properly ventilated. In the tropical climate of Myanmar Yangon, stagnant water and improper drainage can become breeding grounds for mosquitoes, exacerbating risks of dengue fever and other vector-borne diseases. Therefore, the routine inspection and maintenance performed by a plumber serve as a frontline defense in preventing disease outbreaks. Furthermore, as urban density increases in Myanmar Yangon, the complexity of shared plumbing stacks in apartment complexes requires professional oversight to prevent blockages that could affect entire buildings.</w:t>
      </w:r>
    </w:p>
    <w:bookmarkEnd w:id="26"/>
    <w:bookmarkStart w:id="29" w:name="Xe67f6dedb7498387e58bd86fac3dd4bbab22810"/>
    <w:p>
      <w:pPr>
        <w:pStyle w:val="Heading1"/>
      </w:pPr>
      <w:r>
        <w:t xml:space="preserve">IV. Economic Implications for Myanmar Yangon</w:t>
      </w:r>
    </w:p>
    <w:bookmarkStart w:id="27" w:name="Xe4d970af18e3d68d3257e531aa0abc7ebf5d0b1"/>
    <w:p>
      <w:pPr>
        <w:pStyle w:val="Heading3"/>
      </w:pPr>
      <w:r>
        <w:t xml:space="preserve">A. Support for Real Estate and Construction</w:t>
      </w:r>
    </w:p>
    <w:p>
      <w:pPr>
        <w:pStyle w:val="FirstParagraph"/>
      </w:pPr>
      <w:r>
        <w:t xml:space="preserve">The real estate boom in Myanmar Yangon cannot sustain itself without a robust support industry, of which plumbers are a vital component. New developments, ranging from luxury condominiums in downtown areas to mixed-use commercial hubs, require intricate plumbing installations. The efficiency and quality of these installations directly influence the marketability and safety of properties.</w:t>
      </w:r>
    </w:p>
    <w:p>
      <w:pPr>
        <w:pStyle w:val="BodyText"/>
      </w:pPr>
      <w:r>
        <w:t xml:space="preserve">Moreover, for existing businesses in Myanmar Yangon—ranging from restaurants to hotels—the reliability of water supply is crucial for daily operations. A leak or a blocked drain can halt business activities, leading to significant financial losses. By providing rapid response services and preventative maintenance, a plumber contributes directly to the stability of the local micro-economy.</w:t>
      </w:r>
    </w:p>
    <w:bookmarkEnd w:id="27"/>
    <w:bookmarkStart w:id="28" w:name="b.-water-conservation-and-efficiency"/>
    <w:p>
      <w:pPr>
        <w:pStyle w:val="Heading3"/>
      </w:pPr>
      <w:r>
        <w:t xml:space="preserve">B. Water Conservation and Efficiency</w:t>
      </w:r>
    </w:p>
    <w:p>
      <w:pPr>
        <w:pStyle w:val="FirstParagraph"/>
      </w:pPr>
      <w:r>
        <w:t xml:space="preserve">As Myanmar Yangon faces periodic water scarcity issues during dry seasons, efficient plumbing becomes an economic necessity rather than just a convenience. A skilled plumber can identify and rectify silent leaks that waste thousands of gallons of treated water annually. Additionally, the installation of water-saving fixtures, such as low-flow toilets and aerators, requires technical expertise to ensure they function correctly without compromising user experience. In this way, the labor provided by a plumber supports sustainability goals and reduces utility costs for households and businesses in Myanmar Yangon.</w:t>
      </w:r>
    </w:p>
    <w:bookmarkEnd w:id="28"/>
    <w:bookmarkEnd w:id="29"/>
    <w:bookmarkStart w:id="30" w:name="X20b1a764e2da0f2f3e20607276e0c50a8a90983"/>
    <w:p>
      <w:pPr>
        <w:pStyle w:val="Heading1"/>
      </w:pPr>
      <w:r>
        <w:t xml:space="preserve">V. Challenges Facing Plumbers in Myanmar Yangon</w:t>
      </w:r>
    </w:p>
    <w:p>
      <w:pPr>
        <w:pStyle w:val="FirstParagraph"/>
      </w:pPr>
      <w:r>
        <w:t xml:space="preserve">Despite their importance, plumbers in Myanmar Yangon face numerous challenges. These include the high cost of imported high-quality materials, limited access to continuous training on modern plumbing technologies, and a lack of standardized regulatory enforcement. Many residents still opt for cheaper, unverified labor due to economic constraints or lack of awareness about long-term benefits. This dynamic underscores the need for greater educational initiatives and professional association development in Myanmar Yangon to elevate the status and competence of plumbers.</w:t>
      </w:r>
    </w:p>
    <w:bookmarkEnd w:id="30"/>
    <w:bookmarkStart w:id="31" w:name="vi.-conclusion"/>
    <w:p>
      <w:pPr>
        <w:pStyle w:val="Heading1"/>
      </w:pPr>
      <w:r>
        <w:t xml:space="preserve">VI. Conclusion</w:t>
      </w:r>
    </w:p>
    <w:p>
      <w:pPr>
        <w:pStyle w:val="FirstParagraph"/>
      </w:pPr>
      <w:r>
        <w:t xml:space="preserve">In conclusion, this term paper has explored the multifaceted role of a plumber within the context of Myanmar Yangon. Far from being mere repairmen, these professionals are essential guardians of public health, enablers of economic growth through real estate development, and contributors to water conservation efforts. The specific conditions in Myanmar Yangon—marked by colonial infrastructure legacies and rapid modernization—create a high demand for skilled plumbing services.</w:t>
      </w:r>
    </w:p>
    <w:p>
      <w:pPr>
        <w:pStyle w:val="BodyText"/>
      </w:pPr>
      <w:r>
        <w:t xml:space="preserve">As Myanmar Yangon continues to grow as a major urban center, investing in the training, regulation, and recognition of plumbers will yield significant returns in terms of social stability and economic efficiency. Future urban planning policies must integrate the needs of professional plumbing services into broader infrastructure development strategies. Ultimately, ensuring that a qualified plumber is available for maintenance and installation is not just a private concern for homeowners but a public necessity for the sustainable future of Myanmar Yangon.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Plumbers in Myanmar Yangon</dc:title>
  <dc:creator/>
  <dc:language>en</dc:language>
  <cp:keywords/>
  <dcterms:created xsi:type="dcterms:W3CDTF">2026-07-29T06:45:59Z</dcterms:created>
  <dcterms:modified xsi:type="dcterms:W3CDTF">2026-07-29T06:45:59Z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