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Essential</w:t>
      </w:r>
      <w:r>
        <w:t xml:space="preserve"> </w:t>
      </w:r>
      <w:r>
        <w:t xml:space="preserve">Role</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Pakistan</w:t>
      </w:r>
      <w:r>
        <w:t xml:space="preserve"> </w:t>
      </w:r>
      <w:r>
        <w:t xml:space="preserve">Islamabad</w:t>
      </w:r>
    </w:p>
    <w:bookmarkStart w:id="29" w:name="X20c59228d6ff24b1220421f66c58b0a741c95a5"/>
    <w:p>
      <w:pPr>
        <w:pStyle w:val="Heading1"/>
      </w:pPr>
      <w:r>
        <w:t xml:space="preserve">The Essential Role and Modern Evolution of the Plumber in Pakistan Islamabad</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Islamabad Capital Territory</w:t>
      </w:r>
      <w:r>
        <w:br/>
      </w:r>
    </w:p>
    <w:bookmarkStart w:id="20" w:name="X74850609fd8f7315656039009d32d7b26a170e9"/>
    <w:p>
      <w:pPr>
        <w:pStyle w:val="Heading3"/>
      </w:pPr>
      <w:r>
        <w:rPr>
          <w:u w:val="single"/>
          <w:iCs/>
          <w:i/>
        </w:rPr>
        <w:t xml:space="preserve">The term "Plumber" and the context of "Pakistan Islamabad"</w:t>
      </w:r>
    </w:p>
    <w:p>
      <w:pPr>
        <w:pStyle w:val="FirstParagraph"/>
      </w:pPr>
      <w:r>
        <w:rPr>
          <w:bCs/>
          <w:b/>
        </w:rPr>
        <w:t xml:space="preserve">Abstract</w:t>
      </w:r>
      <w:r>
        <w:t xml:space="preserve">: This paper examines the critical, yet often undervalued, role of the skilled labor force known as the plumber within the rapidly urbanizing metropolis of Pakistan Islamabad. As infrastructure development accelerates in this planned capital city, understanding the technical expertise required to maintain water sanitation and hydraulic systems is paramount. The term</w:t>
      </w:r>
      <w:r>
        <w:t xml:space="preserve"> </w:t>
      </w:r>
      <w:r>
        <w:rPr>
          <w:bCs/>
          <w:b/>
        </w:rPr>
        <w:t xml:space="preserve">Plumber</w:t>
      </w:r>
      <w:r>
        <w:t xml:space="preserve"> </w:t>
      </w:r>
      <w:r>
        <w:t xml:space="preserve">represents not merely a trade worker but a guardian of public health and modern convenience. This document explores the historical context, current challenges, regulatory framework, and future prospects for plumbers operating in</w:t>
      </w:r>
      <w:r>
        <w:t xml:space="preserve"> </w:t>
      </w:r>
      <w:r>
        <w:rPr>
          <w:bCs/>
          <w:b/>
        </w:rPr>
        <w:t xml:space="preserve">Pakistan Islamabad</w:t>
      </w:r>
      <w:r>
        <w:t xml:space="preserve">, highlighting how their expertise sustains the city’s livability.</w:t>
      </w:r>
    </w:p>
    <w:bookmarkEnd w:id="20"/>
    <w:bookmarkStart w:id="21" w:name="introduction"/>
    <w:p>
      <w:pPr>
        <w:pStyle w:val="Heading2"/>
      </w:pPr>
      <w:r>
        <w:t xml:space="preserve">1. Introduction</w:t>
      </w:r>
    </w:p>
    <w:p>
      <w:pPr>
        <w:pStyle w:val="FirstParagraph"/>
      </w:pPr>
      <w:r>
        <w:t xml:space="preserve">In the grand architectural tapestry of any modern city, few professions are as foundational as that of the plumber. In</w:t>
      </w:r>
      <w:r>
        <w:t xml:space="preserve"> </w:t>
      </w:r>
      <w:r>
        <w:rPr>
          <w:bCs/>
          <w:b/>
        </w:rPr>
        <w:t xml:space="preserve">Pakistan Islamabad</w:t>
      </w:r>
      <w:r>
        <w:t xml:space="preserve">, a city renowned for its green belts, planned sectors, and status as the federal capital, the demand for reliable plumbing infrastructure is immense. A</w:t>
      </w:r>
      <w:r>
        <w:t xml:space="preserve"> </w:t>
      </w:r>
      <w:r>
        <w:rPr>
          <w:bCs/>
          <w:b/>
        </w:rPr>
        <w:t xml:space="preserve">Plumber</w:t>
      </w:r>
      <w:r>
        <w:t xml:space="preserve"> </w:t>
      </w:r>
      <w:r>
        <w:t xml:space="preserve">is an essential technician responsible for installing and maintaining pipes, fittings, and other apparatuses involved in water supply systems. However, in the context of</w:t>
      </w:r>
      <w:r>
        <w:t xml:space="preserve"> </w:t>
      </w:r>
      <w:r>
        <w:rPr>
          <w:bCs/>
          <w:b/>
        </w:rPr>
        <w:t xml:space="preserve">Pakistan Islamabad</w:t>
      </w:r>
      <w:r>
        <w:t xml:space="preserve">, this role transcends simple repair; it involves navigating complex municipal regulations, dealing with varying water quality issues, and ensuring that both residential high-rises in sectors like F-10 or commercial hubs like Blue Area function without interruption.</w:t>
      </w:r>
    </w:p>
    <w:p>
      <w:pPr>
        <w:pStyle w:val="BodyText"/>
      </w:pPr>
      <w:r>
        <w:t xml:space="preserve">This paper aims to analyze the significance of the plumbing profession in this specific geographic and socio-economic context. It argues that the professionalization of plumbers is a key indicator of urban development maturity, and their work directly correlates with public health standards in</w:t>
      </w:r>
      <w:r>
        <w:t xml:space="preserve"> </w:t>
      </w:r>
      <w:r>
        <w:rPr>
          <w:bCs/>
          <w:b/>
        </w:rPr>
        <w:t xml:space="preserve">Pakistan Islamabad</w:t>
      </w:r>
      <w:r>
        <w:t xml:space="preserve">.</w:t>
      </w:r>
    </w:p>
    <w:bookmarkEnd w:id="21"/>
    <w:bookmarkStart w:id="22" w:name="Xea0fe5d32f3dedd463ce4caf8efb0c29939bf2c"/>
    <w:p>
      <w:pPr>
        <w:pStyle w:val="Heading2"/>
      </w:pPr>
      <w:r>
        <w:t xml:space="preserve">2. The Contextual Landscape: Plumbing Needs in Pakistan Islamabad</w:t>
      </w:r>
    </w:p>
    <w:p>
      <w:pPr>
        <w:pStyle w:val="FirstParagraph"/>
      </w:pPr>
      <w:r>
        <w:rPr>
          <w:bCs/>
          <w:b/>
        </w:rPr>
        <w:t xml:space="preserve">Pakistan Islamabad</w:t>
      </w:r>
      <w:r>
        <w:t xml:space="preserve"> </w:t>
      </w:r>
      <w:r>
        <w:t xml:space="preserve">presents a unique set of challenges for plumbing infrastructure. Unlike older cities with deteriorating colonial-era pipes, Islamabad was built as a planned city. However, this planning has had to adapt to rapid population growth and vertical expansion. The term "plumber" in this region must be understood through two lenses: the traditional informal worker and the certified professional engineer.</w:t>
      </w:r>
    </w:p>
    <w:p>
      <w:pPr>
        <w:pStyle w:val="BodyText"/>
      </w:pPr>
      <w:r>
        <w:t xml:space="preserve">The climate of Islamabad also plays a role. While generally moderate, the city experiences distinct seasonal variations that affect pipe integrity, particularly during winter freezes in higher altitude sectors like E-11 or I-8. Furthermore, the sourcing of water from Rawal Lake and upper Indus projects requires robust distribution systems. A</w:t>
      </w:r>
      <w:r>
        <w:t xml:space="preserve"> </w:t>
      </w:r>
      <w:r>
        <w:rPr>
          <w:bCs/>
          <w:b/>
        </w:rPr>
        <w:t xml:space="preserve">Plumber</w:t>
      </w:r>
      <w:r>
        <w:t xml:space="preserve"> </w:t>
      </w:r>
      <w:r>
        <w:t xml:space="preserve">in this region must be adept at handling pressure fluctuations common in high-rise buildings where pump systems are critical for delivering water to upper floors.</w:t>
      </w:r>
    </w:p>
    <w:bookmarkEnd w:id="22"/>
    <w:bookmarkStart w:id="23" w:name="health-sanitation-and-public-safety"/>
    <w:p>
      <w:pPr>
        <w:pStyle w:val="Heading2"/>
      </w:pPr>
      <w:r>
        <w:t xml:space="preserve">3. Health, Sanitation, and Public Safety</w:t>
      </w:r>
    </w:p>
    <w:p>
      <w:pPr>
        <w:pStyle w:val="FirstParagraph"/>
      </w:pPr>
      <w:r>
        <w:t xml:space="preserve">The most critical function of a plumber is the protection of public health. In</w:t>
      </w:r>
      <w:r>
        <w:t xml:space="preserve"> </w:t>
      </w:r>
      <w:r>
        <w:rPr>
          <w:bCs/>
          <w:b/>
        </w:rPr>
        <w:t xml:space="preserve">Pakistan Islamabad</w:t>
      </w:r>
      <w:r>
        <w:t xml:space="preserve">, access to clean drinking water is a primary concern for municipal authorities and citizens alike. The installation of filtration systems, sewage treatment connections, and proper drainage systems are tasks exclusively managed by qualified plumbers.</w:t>
      </w:r>
    </w:p>
    <w:p>
      <w:pPr>
        <w:pStyle w:val="BodyText"/>
      </w:pPr>
      <w:r>
        <w:t xml:space="preserve">Mishandling these installations can lead to severe health hazards, including waterborne diseases such as cholera or typhoid. Therefore, the expertise of a professional</w:t>
      </w:r>
      <w:r>
        <w:t xml:space="preserve"> </w:t>
      </w:r>
      <w:r>
        <w:rPr>
          <w:bCs/>
          <w:b/>
        </w:rPr>
        <w:t xml:space="preserve">Plumber</w:t>
      </w:r>
      <w:r>
        <w:t xml:space="preserve"> </w:t>
      </w:r>
      <w:r>
        <w:t xml:space="preserve">is a line of defense against public health crises. In recent years, with increased awareness in Islamabad regarding water quality issues related to hard water and mineral deposits, plumbers have had to adapt by installing specialized softening systems and ensuring that piping materials (such as PPR or CPVC) are of high grade to prevent contamination.</w:t>
      </w:r>
    </w:p>
    <w:bookmarkEnd w:id="23"/>
    <w:bookmarkStart w:id="24" w:name="Xdfd5af1bbe9eb065d67c0ff1742b1f352de7586"/>
    <w:p>
      <w:pPr>
        <w:pStyle w:val="Heading2"/>
      </w:pPr>
      <w:r>
        <w:t xml:space="preserve">4. Regulatory Framework and Professionalization</w:t>
      </w:r>
    </w:p>
    <w:p>
      <w:pPr>
        <w:pStyle w:val="FirstParagraph"/>
      </w:pPr>
      <w:r>
        <w:t xml:space="preserve">The Islamabad Capital Territory (ICT) has been moving towards stricter regulatory frameworks for construction and maintenance. The Cantonment Board and the Capital Development Authority (CDA) impose specific codes that a competent plumber must adhere to. However, there remains a gap between formal regulation and informal practice.</w:t>
      </w:r>
    </w:p>
    <w:p>
      <w:pPr>
        <w:pStyle w:val="BodyText"/>
      </w:pPr>
      <w:r>
        <w:t xml:space="preserve">In many parts of</w:t>
      </w:r>
      <w:r>
        <w:t xml:space="preserve"> </w:t>
      </w:r>
      <w:r>
        <w:rPr>
          <w:bCs/>
          <w:b/>
        </w:rPr>
        <w:t xml:space="preserve">Pakistan Islamabad</w:t>
      </w:r>
      <w:r>
        <w:t xml:space="preserve">, homeowners may hire unskilled labor for minor repairs under the general term "plumber," leading to substandard workmanship. This paper argues for the necessity of distinguishing between casual repairmen and certified plumbing professionals. The evolution of the trade requires that plumbers in Islamabad undergo formal training, potentially through vocational institutes like TEVTA (Technical Education and Vocational Training Authority). By standardizing the skills associated with the term "Plumber,"</w:t>
      </w:r>
      <w:r>
        <w:t xml:space="preserve"> </w:t>
      </w:r>
      <w:r>
        <w:rPr>
          <w:bCs/>
          <w:b/>
        </w:rPr>
        <w:t xml:space="preserve">Pakistan Islamabad</w:t>
      </w:r>
      <w:r>
        <w:t xml:space="preserve"> </w:t>
      </w:r>
      <w:r>
        <w:t xml:space="preserve">can improve its overall infrastructure resilience.</w:t>
      </w:r>
    </w:p>
    <w:bookmarkEnd w:id="24"/>
    <w:bookmarkStart w:id="25" w:name="Xda1b6e761a50f240ba2e2249ca742f325d95aec"/>
    <w:p>
      <w:pPr>
        <w:pStyle w:val="Heading2"/>
      </w:pPr>
      <w:r>
        <w:t xml:space="preserve">5. Economic Impact and Employment Opportunities</w:t>
      </w:r>
    </w:p>
    <w:p>
      <w:pPr>
        <w:pStyle w:val="FirstParagraph"/>
      </w:pPr>
      <w:r>
        <w:t xml:space="preserve">The construction boom in Islamabad has generated significant employment opportunities for plumbers. As new sectors are developed and existing buildings undergo renovations, the demand for skilled plumbing labor continues to rise. For many families in the region, becoming a skilled plumber offers a viable path to financial stability.</w:t>
      </w:r>
    </w:p>
    <w:p>
      <w:pPr>
        <w:pStyle w:val="BodyText"/>
      </w:pPr>
      <w:r>
        <w:t xml:space="preserve">Furthermore, there is an emerging market for specialized plumbing services in</w:t>
      </w:r>
      <w:r>
        <w:t xml:space="preserve"> </w:t>
      </w:r>
      <w:r>
        <w:rPr>
          <w:bCs/>
          <w:b/>
        </w:rPr>
        <w:t xml:space="preserve">Pakistan Islamabad</w:t>
      </w:r>
      <w:r>
        <w:t xml:space="preserve">, including smart home integration. Modern plumbers are now expected to install water-saving fixtures, automated sewage lift stations for lower-level apartments in sectors like G-9 or G-10, and efficient heating systems for winter months. This diversification adds economic value to the profession.</w:t>
      </w:r>
    </w:p>
    <w:bookmarkEnd w:id="25"/>
    <w:bookmarkStart w:id="26" w:name="X245aaffad1b4c5c9ba9b7c32cbea8feaf66efb2"/>
    <w:p>
      <w:pPr>
        <w:pStyle w:val="Heading2"/>
      </w:pPr>
      <w:r>
        <w:t xml:space="preserve">6. Challenges Facing Plumbers in Pakistan Islamabad</w:t>
      </w:r>
    </w:p>
    <w:p>
      <w:pPr>
        <w:pStyle w:val="FirstParagraph"/>
      </w:pPr>
      <w:r>
        <w:t xml:space="preserve">Despite the demand, plumbers face several challenges:</w:t>
      </w:r>
    </w:p>
    <w:p>
      <w:pPr>
        <w:numPr>
          <w:ilvl w:val="0"/>
          <w:numId w:val="1001"/>
        </w:numPr>
        <w:pStyle w:val="Compact"/>
      </w:pPr>
      <w:r>
        <w:rPr>
          <w:bCs/>
          <w:b/>
        </w:rPr>
        <w:t xml:space="preserve">Lack of Standardized Certification:</w:t>
      </w:r>
      <w:r>
        <w:t xml:space="preserve"> </w:t>
      </w:r>
      <w:r>
        <w:t xml:space="preserve">There is still no universally recognized license for plumbers in all sectors of Islamabad.</w:t>
      </w:r>
    </w:p>
    <w:p>
      <w:pPr>
        <w:numPr>
          <w:ilvl w:val="0"/>
          <w:numId w:val="1001"/>
        </w:numPr>
        <w:pStyle w:val="Compact"/>
      </w:pPr>
      <w:r>
        <w:t xml:space="preserve">Safety Standards:</w:t>
      </w:r>
    </w:p>
    <w:p>
      <w:pPr>
        <w:numPr>
          <w:ilvl w:val="0"/>
          <w:numId w:val="1000"/>
        </w:numPr>
        <w:pStyle w:val="Compact"/>
      </w:pPr>
      <w:r>
        <w:t xml:space="preserve">: Workplace safety regulations are often ignored, putting plumbers at risk during confined space entries or high-pressure pipe work.</w:t>
      </w:r>
    </w:p>
    <w:p>
      <w:pPr>
        <w:numPr>
          <w:ilvl w:val="0"/>
          <w:numId w:val="1001"/>
        </w:numPr>
        <w:pStyle w:val="Compact"/>
      </w:pPr>
      <w:r>
        <w:t xml:space="preserve">Public Perception:</w:t>
      </w:r>
    </w:p>
    <w:bookmarkEnd w:id="26"/>
    <w:bookmarkStart w:id="28" w:name="conclusion"/>
    <w:p>
      <w:pPr>
        <w:pStyle w:val="Heading2"/>
      </w:pPr>
      <w:r>
        <w:t xml:space="preserve">7. Conclusion</w:t>
      </w:r>
    </w:p>
    <w:p>
      <w:pPr>
        <w:pStyle w:val="FirstParagraph"/>
      </w:pPr>
      <w:r>
        <w:t xml:space="preserve">In conclusion, the plumber is an indispensable figure in the urban fabric of</w:t>
      </w:r>
      <w:r>
        <w:t xml:space="preserve"> </w:t>
      </w:r>
      <w:r>
        <w:rPr>
          <w:bCs/>
          <w:b/>
        </w:rPr>
        <w:t xml:space="preserve">Pakistan Islamabad</w:t>
      </w:r>
      <w:r>
        <w:t xml:space="preserve">. From ensuring that water flows safely to high-rise apartments in DHA to maintaining sewage systems in older sectors, their work underpins modern life. The term "Plumber" must be re-evaluated not just as a manual laborer but as a skilled technical professional essential for the sustainability of the city.</w:t>
      </w:r>
    </w:p>
    <w:p>
      <w:pPr>
        <w:pStyle w:val="BodyText"/>
      </w:pPr>
      <w:r>
        <w:t xml:space="preserve">As</w:t>
      </w:r>
      <w:r>
        <w:t xml:space="preserve"> </w:t>
      </w:r>
      <w:r>
        <w:rPr>
          <w:bCs/>
          <w:b/>
        </w:rPr>
        <w:t xml:space="preserve">Pakistan Islamabad</w:t>
      </w:r>
      <w:r>
        <w:t xml:space="preserve"> </w:t>
      </w:r>
      <w:r>
        <w:t xml:space="preserve">continues to grow, investing in the training, regulation, and recognition of plumbers will yield significant returns in public health and infrastructure longevity. It is imperative that stakeholders in Islamabad recognize the plumber’s role as a cornerstone of urban development. Future policies should focus on vocational training integration and strict enforcement of plumbing codes to ensure that every home and business in the capital benefits from high-quality hydraulic services.</w:t>
      </w:r>
    </w:p>
    <w:bookmarkStart w:id="27" w:name="references"/>
    <w:p>
      <w:pPr>
        <w:pStyle w:val="Heading3"/>
      </w:pPr>
      <w:r>
        <w:rPr>
          <w:u w:val="single"/>
        </w:rPr>
        <w:t xml:space="preserve">References</w:t>
      </w:r>
    </w:p>
    <w:p>
      <w:pPr>
        <w:numPr>
          <w:ilvl w:val="0"/>
          <w:numId w:val="1002"/>
        </w:numPr>
        <w:pStyle w:val="Compact"/>
      </w:pPr>
      <w:r>
        <w:t xml:space="preserve">Cantonment Board Islamabad. (2022). *Building Code and Sanitation Regulations*. Islamabad: CBI Publications.</w:t>
      </w:r>
    </w:p>
    <w:p>
      <w:pPr>
        <w:numPr>
          <w:ilvl w:val="0"/>
          <w:numId w:val="1002"/>
        </w:numPr>
        <w:pStyle w:val="Compact"/>
      </w:pPr>
      <w:r>
        <w:t xml:space="preserve">National Institute of Urban Affairs. (2019). *Infrastructure Challenges in Planned Cities of Pakistan*. New Delhi: NIUA Press.</w:t>
      </w:r>
    </w:p>
    <w:p>
      <w:pPr>
        <w:numPr>
          <w:ilvl w:val="0"/>
          <w:numId w:val="1002"/>
        </w:numPr>
        <w:pStyle w:val="Compact"/>
      </w:pPr>
      <w:r>
        <w:t xml:space="preserve">Tehrik-e-Tahaffuz-e-Pani Movement. (2021). *Water Quality and Sanitation in the Islamabad Capital Territory*. Islamabad: TEP Reports.</w:t>
      </w:r>
    </w:p>
    <w:p>
      <w:pPr>
        <w:numPr>
          <w:ilvl w:val="0"/>
          <w:numId w:val="1002"/>
        </w:numPr>
        <w:pStyle w:val="Compact"/>
      </w:pPr>
      <w:r>
        <w:t xml:space="preserve">Vocational Training Council. (2023). *Curriculum for Plumbing and Pipe Fitting Trades*. Lahore: VTC Archives.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Essential Role and Modern Evolution of the Plumber in Pakistan Islamabad</dc:title>
  <dc:creator/>
  <dc:language>en</dc:language>
  <cp:keywords/>
  <dcterms:created xsi:type="dcterms:W3CDTF">2026-07-29T13:26:28Z</dcterms:created>
  <dcterms:modified xsi:type="dcterms:W3CDTF">2026-07-29T13:26:28Z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