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Plumbing</w:t>
      </w:r>
      <w:r>
        <w:t xml:space="preserve"> </w:t>
      </w:r>
      <w:r>
        <w:t xml:space="preserve">Infrastructure</w:t>
      </w:r>
      <w:r>
        <w:t xml:space="preserve"> </w:t>
      </w:r>
      <w:r>
        <w:t xml:space="preserve">in</w:t>
      </w:r>
      <w:r>
        <w:t xml:space="preserve"> </w:t>
      </w:r>
      <w:r>
        <w:t xml:space="preserve">Karachi,</w:t>
      </w:r>
      <w:r>
        <w:t xml:space="preserve"> </w:t>
      </w:r>
      <w:r>
        <w:t xml:space="preserve">Pakistan</w:t>
      </w:r>
    </w:p>
    <w:bookmarkStart w:id="28" w:name="X3db8b952cd683b67188b224bf952d7f64a6724d"/>
    <w:p>
      <w:pPr>
        <w:pStyle w:val="Heading1"/>
      </w:pPr>
      <w:r>
        <w:t xml:space="preserve">The Critical Role of Plumbing Infrastructure in Karachi, Pakistan</w:t>
      </w:r>
    </w:p>
    <w:p>
      <w:pPr>
        <w:pStyle w:val="FirstParagraph"/>
      </w:pPr>
      <w:r>
        <w:rPr>
          <w:bCs/>
          <w:b/>
        </w:rPr>
        <w:t xml:space="preserve">A Term Paper Analysis on Urban Water Management and Sanitary Engineering Challenges</w:t>
      </w:r>
    </w:p>
    <w:bookmarkStart w:id="20" w:name="abstract"/>
    <w:p>
      <w:pPr>
        <w:pStyle w:val="Heading2"/>
      </w:pPr>
      <w:r>
        <w:t xml:space="preserve">Abstract</w:t>
      </w:r>
    </w:p>
    <w:p>
      <w:pPr>
        <w:pStyle w:val="FirstParagraph"/>
      </w:pPr>
      <w:r>
        <w:t xml:space="preserve">This term paper examines the state, challenges, and future prospects of plumbing infrastructure within the urban landscape of Pakistan Karachi. As one of the most densely populated cities in the world, Karachi faces significant hurdles regarding water supply consistency, sewage disposal, and public health safety. This document explores how professional plumbing services are not merely maintenance roles but are central to urban sanitation and public health security. Furthermore, it analyzes how rapid urbanization in Pakistan has outpaced existing infrastructure planning for a Plumber-dependent city.</w:t>
      </w:r>
    </w:p>
    <w:bookmarkEnd w:id="20"/>
    <w:bookmarkStart w:id="21" w:name="introduction"/>
    <w:p>
      <w:pPr>
        <w:pStyle w:val="Heading2"/>
      </w:pPr>
      <w:r>
        <w:t xml:space="preserve">1. Introduction</w:t>
      </w:r>
    </w:p>
    <w:p>
      <w:pPr>
        <w:pStyle w:val="FirstParagraph"/>
      </w:pPr>
      <w:r>
        <w:t xml:space="preserve">Karachi, the commercial hub of Pakistan Karachi, serves as the economic engine for the nation. However, beneath its bustling markets and high-rise buildings lies a complex network of plumbing systems that are often under strain due to population density and infrastructural neglect. The primary objective of this term paper is to discuss the necessity of skilled labor in this sector, specifically focusing on the role of a</w:t>
      </w:r>
      <w:r>
        <w:t xml:space="preserve"> </w:t>
      </w:r>
      <w:r>
        <w:rPr>
          <w:bCs/>
          <w:b/>
        </w:rPr>
        <w:t xml:space="preserve">Plumber</w:t>
      </w:r>
      <w:r>
        <w:t xml:space="preserve"> </w:t>
      </w:r>
      <w:r>
        <w:t xml:space="preserve">in maintaining hygiene standards. In any urban environment, but particularly in a developing megacity like Karachi, the efficiency of water distribution and waste removal is directly linked to the quality of plumbing work.</w:t>
      </w:r>
    </w:p>
    <w:p>
      <w:pPr>
        <w:pStyle w:val="BodyText"/>
      </w:pPr>
      <w:r>
        <w:t xml:space="preserve">The term "Plumber" here refers not only to individual technicians but also to the broader industry of sanitary engineering and construction maintenance. In Pakistan Karachi, where municipal services can be intermittent, private residential and commercial buildings rely heavily on internal plumbing systems that require constant monitoring. This paper argues that the integration of professional plumbing standards is vital for sustainable urban development in Pakistan.</w:t>
      </w:r>
    </w:p>
    <w:bookmarkEnd w:id="21"/>
    <w:bookmarkStart w:id="22" w:name="Xd088cd8d90cbd668c83d0eb5372b8284e9ea14e"/>
    <w:p>
      <w:pPr>
        <w:pStyle w:val="Heading2"/>
      </w:pPr>
      <w:r>
        <w:t xml:space="preserve">2. The Current State of Water Infrastructure in Karachi</w:t>
      </w:r>
    </w:p>
    <w:p>
      <w:pPr>
        <w:pStyle w:val="FirstParagraph"/>
      </w:pPr>
      <w:r>
        <w:t xml:space="preserve">The water crisis in Karachi is multifaceted, involving issues of scarcity, contamination, and distribution inefficiencies. The city relies primarily on the Hub Dam and various tube wells for its water supply. However, leakage rates in the municipal pipeline network are estimated to be alarmingly high. In this context, the role of a</w:t>
      </w:r>
      <w:r>
        <w:t xml:space="preserve"> </w:t>
      </w:r>
      <w:r>
        <w:rPr>
          <w:bCs/>
          <w:b/>
        </w:rPr>
        <w:t xml:space="preserve">Plumber</w:t>
      </w:r>
      <w:r>
        <w:t xml:space="preserve"> </w:t>
      </w:r>
      <w:r>
        <w:t xml:space="preserve">becomes critical at both macro and micro levels.</w:t>
      </w:r>
    </w:p>
    <w:p>
      <w:pPr>
        <w:pStyle w:val="BodyText"/>
      </w:pPr>
      <w:r>
        <w:t xml:space="preserve">Municipal authorities often struggle with aging infrastructure that was designed for a smaller population. When pipes burst or valves fail in the main supply lines, specialized plumbers are required to effect repairs. However, the issue extends beyond municipal boundaries into private properties. Many residential complexes in Pakistan Karachi lack proper backflow prevention devices and pressure regulation systems, leading to water wastage and potential contamination of potable water sources.</w:t>
      </w:r>
    </w:p>
    <w:p>
      <w:pPr>
        <w:pStyle w:val="BodyText"/>
      </w:pPr>
      <w:r>
        <w:t xml:space="preserve">Furthermore, the quality of materials used in plumbing installations varies widely across Pakistan Karachi. The use of substandard pipes leads to frequent leaks and bursts. A competent Plumber must not only possess technical skills but also the knowledge to identify and replace inferior materials with durable alternatives suitable for the local water chemistry.</w:t>
      </w:r>
    </w:p>
    <w:bookmarkEnd w:id="22"/>
    <w:bookmarkStart w:id="23" w:name="sanitation-sewage-and-public-health"/>
    <w:p>
      <w:pPr>
        <w:pStyle w:val="Heading2"/>
      </w:pPr>
      <w:r>
        <w:t xml:space="preserve">3. Sanitation, Sewage, and Public Health</w:t>
      </w:r>
    </w:p>
    <w:p>
      <w:pPr>
        <w:pStyle w:val="FirstParagraph"/>
      </w:pPr>
      <w:r>
        <w:t xml:space="preserve">Closely linked to water supply is the issue of sewage disposal. In many parts of Karachi Karachi, the sewerage network is outdated or non-existent in certain informal settlements. This has led to environmental degradation and serious public health risks such as cholera, typhoid, and hepatitis. The proper functioning of a</w:t>
      </w:r>
      <w:r>
        <w:t xml:space="preserve"> </w:t>
      </w:r>
      <w:r>
        <w:rPr>
          <w:bCs/>
          <w:b/>
        </w:rPr>
        <w:t xml:space="preserve">Plumber</w:t>
      </w:r>
      <w:r>
        <w:t xml:space="preserve"> </w:t>
      </w:r>
      <w:r>
        <w:t xml:space="preserve">is essential in ensuring that sewage systems operate without blockages or backups.</w:t>
      </w:r>
    </w:p>
    <w:p>
      <w:pPr>
        <w:pStyle w:val="BodyText"/>
      </w:pPr>
      <w:r>
        <w:t xml:space="preserve">In multi-story buildings common in modern Karachi, the plumbing system includes complex vertical shafts for waste removal. If these are not installed correctly by a trained professional, the risk of foul odors and gas leaks increases significantly. Moreover, during monsoon seasons, heavy rains often overwhelm the drainage systems in Pakistan Karachi. Plumbers play a key role in maintaining stormwater drains and ensuring that sewage does not mix with rainwater runoff, which can cause flooding and spread pathogens.</w:t>
      </w:r>
    </w:p>
    <w:p>
      <w:pPr>
        <w:pStyle w:val="BodyText"/>
      </w:pPr>
      <w:r>
        <w:t xml:space="preserve">The term paper highlights that public health initiatives in Karachi cannot succeed without addressing the "last mile" of sanitation: the internal plumbing of buildings. Even if municipal treatment plants are efficient, poor house plumbing can render clean water dirty before it reaches the consumer or fail to remove waste effectively.</w:t>
      </w:r>
    </w:p>
    <w:bookmarkEnd w:id="23"/>
    <w:bookmarkStart w:id="24" w:name="X5d31c4329e8f03606e3ecdd73363e9dc88c846d"/>
    <w:p>
      <w:pPr>
        <w:pStyle w:val="Heading2"/>
      </w:pPr>
      <w:r>
        <w:t xml:space="preserve">4. The Socio-Economic Role of Plumbers in Karachi</w:t>
      </w:r>
    </w:p>
    <w:p>
      <w:pPr>
        <w:pStyle w:val="FirstParagraph"/>
      </w:pPr>
      <w:r>
        <w:t xml:space="preserve">The profession of a</w:t>
      </w:r>
      <w:r>
        <w:t xml:space="preserve"> </w:t>
      </w:r>
      <w:r>
        <w:rPr>
          <w:bCs/>
          <w:b/>
        </w:rPr>
        <w:t xml:space="preserve">Plumber</w:t>
      </w:r>
      <w:r>
        <w:t xml:space="preserve"> </w:t>
      </w:r>
      <w:r>
        <w:t xml:space="preserve">represents a significant source of employment in Pakistan Karachi. With the city's continuous construction boom, there is a high demand for skilled tradespeople. However, the sector is largely informal, lacking standardized training and certification processes. This poses challenges in terms of accountability and quality control.</w:t>
      </w:r>
    </w:p>
    <w:p>
      <w:pPr>
        <w:pStyle w:val="BodyText"/>
      </w:pPr>
      <w:r>
        <w:t xml:space="preserve">To improve the situation in Pakistan Karachi, there is a need for formalizing plumbing education. Vocational training centers should offer courses that cover modern plumbing codes, environmental standards, and safety protocols. By elevating the status of the Plumber profession, Karachi can ensure better infrastructure outcomes. Currently, many homeowners resort to unskilled laborers who may not understand complex hydraulic principles or local building codes specific to earthquake-prone zones in Pakistan.</w:t>
      </w:r>
    </w:p>
    <w:p>
      <w:pPr>
        <w:pStyle w:val="BodyText"/>
      </w:pPr>
      <w:r>
        <w:t xml:space="preserve">Furthermore, women entry into this field could diversify the workforce and bring new perspectives to household plumbing issues, which are often managed within domestic spheres. Promoting professional standards for Plumbers will also help combat corruption and price gouging in the service sector.</w:t>
      </w:r>
    </w:p>
    <w:bookmarkEnd w:id="24"/>
    <w:bookmarkStart w:id="25" w:name="X4ed694f037c4308b6f98cfbc105c23092843510"/>
    <w:p>
      <w:pPr>
        <w:pStyle w:val="Heading2"/>
      </w:pPr>
      <w:r>
        <w:t xml:space="preserve">5. Technological Integration and Future Outlook</w:t>
      </w:r>
    </w:p>
    <w:p>
      <w:pPr>
        <w:pStyle w:val="FirstParagraph"/>
      </w:pPr>
      <w:r>
        <w:t xml:space="preserve">The future of plumbing in Karachi lies in technology integration. Smart water meters, leak detection sensors, and non-repairable pipe materials are becoming more accessible globally. For a city like Pakistan Karachi, adopting these technologies can mitigate water loss significantly.</w:t>
      </w:r>
    </w:p>
    <w:p>
      <w:pPr>
        <w:pStyle w:val="BodyText"/>
      </w:pPr>
      <w:r>
        <w:t xml:space="preserve">A modern Plumber must be equipped to handle smart home systems that monitor water usage and detect leaks automatically. Educational programs for plumbers in Karachi should include modules on digital tools and sustainable plumbing practices such as rainwater harvesting system installation. Given the increasing frequency of droughts, implementing greywater recycling systems through proper plumbing design is crucial for long-term sustainability.</w:t>
      </w:r>
    </w:p>
    <w:bookmarkEnd w:id="25"/>
    <w:bookmarkStart w:id="26" w:name="conclusion"/>
    <w:p>
      <w:pPr>
        <w:pStyle w:val="Heading2"/>
      </w:pPr>
      <w:r>
        <w:t xml:space="preserve">6. Conclusion</w:t>
      </w:r>
    </w:p>
    <w:p>
      <w:pPr>
        <w:pStyle w:val="FirstParagraph"/>
      </w:pPr>
      <w:r>
        <w:t xml:space="preserve">In conclusion, the infrastructure of Pakistan Karachi stands at a crossroads where effective management and skilled labor are indispensable. The role of a</w:t>
      </w:r>
      <w:r>
        <w:t xml:space="preserve"> </w:t>
      </w:r>
      <w:r>
        <w:rPr>
          <w:bCs/>
          <w:b/>
        </w:rPr>
        <w:t xml:space="preserve">Plumber</w:t>
      </w:r>
      <w:r>
        <w:t xml:space="preserve"> </w:t>
      </w:r>
      <w:r>
        <w:t xml:space="preserve">extends far beyond fixing dripping taps; it encompasses public health, environmental protection, and economic stability. As Karachi continues to grow, the city must prioritize investment in plumbing infrastructure and professional training for workers.</w:t>
      </w:r>
    </w:p>
    <w:p>
      <w:pPr>
        <w:pStyle w:val="BodyText"/>
      </w:pPr>
      <w:r>
        <w:t xml:space="preserve">Policymakers in Pakistan should collaborate with industry experts to establish stricter regulations on plumbing standards. By recognizing the Plumber as a vital component of urban health, Karachi can address its water crises more effectively. This term paper underscores that sustainable development in Pakistan Karachi is impossible without a robust, well-maintained, and professionally executed plumbing network.</w:t>
      </w:r>
    </w:p>
    <w:bookmarkEnd w:id="26"/>
    <w:bookmarkStart w:id="27" w:name="references"/>
    <w:p>
      <w:pPr>
        <w:pStyle w:val="Heading2"/>
      </w:pPr>
      <w:r>
        <w:t xml:space="preserve">7. References</w:t>
      </w:r>
    </w:p>
    <w:p>
      <w:pPr>
        <w:pStyle w:val="FirstParagraph"/>
      </w:pPr>
      <w:r>
        <w:t xml:space="preserve">1. Water and Sanitation Agency (WASA) Karachi Annual Reports on Infrastructure Maintenance.</w:t>
      </w:r>
      <w:r>
        <w:br/>
      </w:r>
      <w:r>
        <w:t xml:space="preserve">2. Pakistan Bureau of Statistics: Demographic Data on Urban Population Growth in Sindh.</w:t>
      </w:r>
      <w:r>
        <w:br/>
      </w:r>
      <w:r>
        <w:t xml:space="preserve">3. World Bank Group: "Karachi City Services Project" Technical Papers on Water Loss Reduction.</w:t>
      </w:r>
      <w:r>
        <w:br/>
      </w:r>
      <w:r>
        <w:t xml:space="preserve">4. Journal of Public Health in Developing Countries: Case Studies on Sanitation Challenges in Karachi.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Plumbing Infrastructure in Karachi, Pakistan</dc:title>
  <dc:creator/>
  <dc:language>en</dc:language>
  <cp:keywords/>
  <dcterms:created xsi:type="dcterms:W3CDTF">2026-07-29T11:22:00Z</dcterms:created>
  <dcterms:modified xsi:type="dcterms:W3CDTF">2026-07-29T11:22:00Z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