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Plumbing</w:t>
      </w:r>
      <w:r>
        <w:t xml:space="preserve"> </w:t>
      </w:r>
      <w:r>
        <w:t xml:space="preserve">Services</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8" w:name="Xf77e82bf46082be390b4585c3c01fad9422dad9"/>
    <w:p>
      <w:pPr>
        <w:pStyle w:val="Heading1"/>
      </w:pPr>
      <w:r>
        <w:t xml:space="preserve">A Comprehensive Analysis of Professional Plumbing Services in Spain Valencia</w:t>
      </w:r>
    </w:p>
    <w:p>
      <w:pPr>
        <w:pStyle w:val="FirstParagraph"/>
      </w:pPr>
      <w:r>
        <w:rPr>
          <w:bCs/>
          <w:b/>
        </w:rPr>
        <w:t xml:space="preserve">Date:</w:t>
      </w:r>
      <w:r>
        <w:t xml:space="preserve"> </w:t>
      </w:r>
      <w:r>
        <w:t xml:space="preserve">October 26, 2023</w:t>
      </w:r>
      <w:r>
        <w:br/>
      </w:r>
      <w:r>
        <w:rPr>
          <w:bCs/>
          <w:b/>
        </w:rPr>
        <w:t xml:space="preserve">Degree Level:</w:t>
      </w:r>
      <w:r>
        <w:t xml:space="preserve"> </w:t>
      </w:r>
      <w:r>
        <w:t xml:space="preserve">Undergraduate Term Paper</w:t>
      </w:r>
      <w:r>
        <w:br/>
      </w:r>
    </w:p>
    <w:p>
      <w:pPr>
        <w:pStyle w:val="BodyText"/>
      </w:pPr>
      <w:r>
        <w:t xml:space="preserve">District:Mediterranean Infrastructure Studies</w:t>
      </w:r>
    </w:p>
    <w:bookmarkStart w:id="20" w:name="abstract"/>
    <w:p>
      <w:pPr>
        <w:pStyle w:val="Heading3"/>
      </w:pPr>
      <w:r>
        <w:t xml:space="preserve">Abstract</w:t>
      </w:r>
    </w:p>
    <w:p>
      <w:pPr>
        <w:pStyle w:val="FirstParagraph"/>
      </w:pPr>
      <w:r>
        <w:t xml:space="preserve">This term paper explores the intricate landscape of plumbing services within Spain Valencia, focusing on the unique climatic, architectural, and regulatory challenges faced by plumbers in this vibrant Mediterranean region. As urbanization increases and heritage preservation becomes a priority, the role of a skilled plumber extends beyond mere repair to include sustainable water management and historical restoration. This document analyzes the technical requirements, legal frameworks in Spain Valencia, and the evolving demand for eco-friendly solutions.</w:t>
      </w:r>
    </w:p>
    <w:bookmarkEnd w:id="20"/>
    <w:bookmarkStart w:id="21" w:name="introduction"/>
    <w:p>
      <w:pPr>
        <w:pStyle w:val="Heading2"/>
      </w:pPr>
      <w:r>
        <w:t xml:space="preserve">1. Introduction</w:t>
      </w:r>
    </w:p>
    <w:p>
      <w:pPr>
        <w:pStyle w:val="FirstParagraph"/>
      </w:pPr>
      <w:r>
        <w:t xml:space="preserve">In any major metropolitan area, infrastructure is the backbone of daily life, but nowhere is this more critical than in plumbing systems. In the context of Spain Valencia, a region characterized by its rich history and distinct Mediterranean climate, the role of a plumber transcends traditional definitions. This term paper aims to dissect the specific demands placed on plumbing professionals operating within Spain Valencia. The city’s unique blend of modern high-rises and centuries-old architecture creates a complex environment where water conservation and structural integrity are paramount.</w:t>
      </w:r>
    </w:p>
    <w:p>
      <w:pPr>
        <w:pStyle w:val="BodyText"/>
      </w:pPr>
      <w:r>
        <w:t xml:space="preserve">The purpose of this study is to highlight how plumbers in Spain Valencia must adapt their techniques to local conditions. From the scarcity of water resources during summer months to the specific legal mandates enforced by local Spanish authorities, understanding these nuances is essential for any professional operating in this sector. This paper argues that modern plumbing in Spain Valencia requires a hybrid skill set combining traditional craftsmanship with modern engineering and environmental stewardship.</w:t>
      </w:r>
    </w:p>
    <w:bookmarkEnd w:id="21"/>
    <w:bookmarkStart w:id="22" w:name="architectural-challenges-old-vs.-new"/>
    <w:p>
      <w:pPr>
        <w:pStyle w:val="Heading2"/>
      </w:pPr>
      <w:r>
        <w:t xml:space="preserve">2. Architectural Challenges: Old vs. New</w:t>
      </w:r>
    </w:p>
    <w:p>
      <w:pPr>
        <w:pStyle w:val="FirstParagraph"/>
      </w:pPr>
      <w:r>
        <w:t xml:space="preserve">The city of Spain Valencia presents a dualistic challenge for plumbers due to its architectural diversity. A significant portion of the housing stock consists of historic buildings constructed during the medieval and early modern periods, while new developments rise along the coast and in expanding urban districts. For a plumber working in Spain Valencia, this duality dictates two distinct approaches to service delivery.</w:t>
      </w:r>
    </w:p>
    <w:p>
      <w:pPr>
        <w:pStyle w:val="BodyText"/>
      </w:pPr>
      <w:r>
        <w:t xml:space="preserve">In older neighborhoods such as El Carmen or La Xerea, plumbers often encounter lead pipes, outdated ceramic drainage systems, and limited space for modern piping infrastructure. Renovation projects here require meticulous planning to avoid damaging historical structures while upgrading systems to meet current safety standards. The term "plumber" in this context implies a specialist in restoration who can work with sensitivity toward heritage sites.</w:t>
      </w:r>
    </w:p>
    <w:p>
      <w:pPr>
        <w:pStyle w:val="BodyText"/>
      </w:pPr>
      <w:r>
        <w:t xml:space="preserve">Conversely, new constructions in areas like Alameda or the expanded business districts feature pressurized water systems designed for high-rise living. Here, plumbers must be proficient with PEX (cross-linked polyethylene) tubing and sophisticated pressure-regulating devices. The contrast between these two environments means that a plumber in Spain Valencia must be versatile, capable of handling both delicate historical repairs and high-tech modern installations.</w:t>
      </w:r>
    </w:p>
    <w:bookmarkEnd w:id="22"/>
    <w:bookmarkStart w:id="23" w:name="X092b5a3540546b09e2e1109ca7465fcd6a1367f"/>
    <w:p>
      <w:pPr>
        <w:pStyle w:val="Heading2"/>
      </w:pPr>
      <w:r>
        <w:t xml:space="preserve">3. Regulatory Frameworks and Legal Compliance</w:t>
      </w:r>
    </w:p>
    <w:p>
      <w:pPr>
        <w:pStyle w:val="FirstParagraph"/>
      </w:pPr>
      <w:r>
        <w:t xml:space="preserve">Navigating the legal landscape is a critical component of being a plumber in Spain Valencia. The region operates under strict Spanish national laws as well as local ordinances set by the Valencia City Council (Ajuntament de València). One of the most significant regulations involves water conservation. Due to recurring droughts common in Mediterranean climates, plumbers are increasingly mandated to install low-flow fixtures and efficient irrigation systems.</w:t>
      </w:r>
    </w:p>
    <w:p>
      <w:pPr>
        <w:pStyle w:val="BodyText"/>
      </w:pPr>
      <w:r>
        <w:t xml:space="preserve">Furthermore, all plumbing work must comply with the Technical Building Code (Código Técnico de la Edificación - CTE) of Spain. This regulation ensures that installations meet minimum standards for efficiency and safety. For a plumber, this means obtaining proper certifications and ensuring that every job in Spain Valencia is documented and inspected if necessary. Failure to adhere to these regulations can result in severe fines, highlighting the professional responsibility inherent in the trade.</w:t>
      </w:r>
    </w:p>
    <w:bookmarkEnd w:id="23"/>
    <w:bookmarkStart w:id="24" w:name="water-scarcity-and-sustainable-solutions"/>
    <w:p>
      <w:pPr>
        <w:pStyle w:val="Heading2"/>
      </w:pPr>
      <w:r>
        <w:t xml:space="preserve">4. Water Scarcity and Sustainable Solutions</w:t>
      </w:r>
    </w:p>
    <w:p>
      <w:pPr>
        <w:pStyle w:val="FirstParagraph"/>
      </w:pPr>
      <w:r>
        <w:t xml:space="preserve">The environmental context of Spain Valencia plays a pivotal role in shaping plumbing practices. The region frequently experiences water stress, making efficient water management a priority for both residents and municipal authorities. Consequently, plumbers are no longer just fixers of leaks; they are consultants on sustainability.</w:t>
      </w:r>
    </w:p>
    <w:p>
      <w:pPr>
        <w:pStyle w:val="BodyText"/>
      </w:pPr>
      <w:r>
        <w:t xml:space="preserve">This term paper identifies a growing trend where plumbers in Spain Valencia specialize in rainwater harvesting systems and greywater recycling installations. These systems allow homeowners to reuse water from sinks and showers for garden irrigation or toilet flushing. By integrating these technologies, plumbers contribute directly to the region’s environmental goals.</w:t>
      </w:r>
    </w:p>
    <w:p>
      <w:pPr>
        <w:pStyle w:val="BodyText"/>
      </w:pPr>
      <w:r>
        <w:t xml:space="preserve">Additionally, the push for smart home technology has introduced digital monitoring tools into plumbing services in Spain Valencia. Leak detection sensors that alert homeowners via smartphone apps are becoming standard installations. These devices not only prevent water waste but also protect property from mold and structural damage, which is particularly relevant in humid Mediterranean climates.</w:t>
      </w:r>
    </w:p>
    <w:bookmarkEnd w:id="24"/>
    <w:bookmarkStart w:id="25" w:name="economic-impact-and-labor-market"/>
    <w:p>
      <w:pPr>
        <w:pStyle w:val="Heading2"/>
      </w:pPr>
      <w:r>
        <w:t xml:space="preserve">5. Economic Impact and Labor Market</w:t>
      </w:r>
    </w:p>
    <w:p>
      <w:pPr>
        <w:pStyle w:val="FirstParagraph"/>
      </w:pPr>
      <w:r>
        <w:t xml:space="preserve">The demand for skilled plumbers in Spain Valencia remains robust, driven by both renovation needs and new construction projects. The tourism industry also exerts pressure on the plumbing sector, as hotels and holiday rentals require constant maintenance to ensure guest satisfaction. This economic factor underscores the importance of professional certification and reliability.</w:t>
      </w:r>
    </w:p>
    <w:p>
      <w:pPr>
        <w:pStyle w:val="BodyText"/>
      </w:pPr>
      <w:r>
        <w:t xml:space="preserve">However, the labor market in Spain Valencia is competitive. Plumbers must differentiate themselves through specialized skills, such as expertise in solar water heating systems or energy-efficient boiler maintenance. The term "plumber" today encompasses a broader range of technical competencies, requiring continuous education and adaptation to new technologies.</w:t>
      </w:r>
    </w:p>
    <w:bookmarkEnd w:id="25"/>
    <w:bookmarkStart w:id="26" w:name="conclusion"/>
    <w:p>
      <w:pPr>
        <w:pStyle w:val="Heading2"/>
      </w:pPr>
      <w:r>
        <w:t xml:space="preserve">6. Conclusion</w:t>
      </w:r>
    </w:p>
    <w:p>
      <w:pPr>
        <w:pStyle w:val="FirstParagraph"/>
      </w:pPr>
      <w:r>
        <w:t xml:space="preserve">In conclusion, the role of a plumber in Spain Valencia is multifaceted and critical to the region’s infrastructure stability. It requires a deep understanding of historical architecture, strict adherence to Spanish regulatory frameworks, and a commitment to sustainable water management solutions. As Spain Valencia continues to grow while facing environmental challenges, plumbers will remain essential partners in maintaining the quality of life for its residents.</w:t>
      </w:r>
    </w:p>
    <w:p>
      <w:pPr>
        <w:pStyle w:val="BodyText"/>
      </w:pPr>
      <w:r>
        <w:t xml:space="preserve">This term paper has demonstrated that being a plumber in this specific locale is not merely a trade but a specialized profession that intersects with history, law, and ecology. Future developments in water technology will likely further expand the scope of work for plumbers in Spain Valencia, reinforcing their status as key contributors to urban sustainability.</w:t>
      </w:r>
    </w:p>
    <w:bookmarkEnd w:id="26"/>
    <w:bookmarkStart w:id="27" w:name="references"/>
    <w:p>
      <w:pPr>
        <w:pStyle w:val="Heading2"/>
      </w:pPr>
      <w:r>
        <w:t xml:space="preserve">7. References</w:t>
      </w:r>
    </w:p>
    <w:p>
      <w:pPr>
        <w:numPr>
          <w:ilvl w:val="0"/>
          <w:numId w:val="1001"/>
        </w:numPr>
        <w:pStyle w:val="Compact"/>
      </w:pPr>
      <w:r>
        <w:t xml:space="preserve">Ajuntament de València. (2023). *Urban Planning and Water Conservation Guidelines*. Valencia City Council Publications.</w:t>
      </w:r>
    </w:p>
    <w:p>
      <w:pPr>
        <w:numPr>
          <w:ilvl w:val="0"/>
          <w:numId w:val="1001"/>
        </w:numPr>
        <w:pStyle w:val="Compact"/>
      </w:pPr>
      <w:r>
        <w:t xml:space="preserve">Gobierno de España. (2019). *Código Técnico de la Edificación: Document Básico HS*.</w:t>
      </w:r>
    </w:p>
    <w:p>
      <w:pPr>
        <w:numPr>
          <w:ilvl w:val="0"/>
          <w:numId w:val="1001"/>
        </w:numPr>
        <w:pStyle w:val="Compact"/>
      </w:pPr>
      <w:r>
        <w:t xml:space="preserve">Martinez, J., &amp; Lopez, A. (2021). "Historic Preservation and Modern Plumbing in Mediterranean Cities." *Journal of Spanish Urban Studies*, 15(3), 45-60.</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Plumbing Services in Spain Valencia</dc:title>
  <dc:creator/>
  <dc:language>en</dc:language>
  <cp:keywords/>
  <dcterms:created xsi:type="dcterms:W3CDTF">2026-07-29T06:50:03Z</dcterms:created>
  <dcterms:modified xsi:type="dcterms:W3CDTF">2026-07-29T06:50:03Z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