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Critical</w:t>
      </w:r>
      <w:r>
        <w:t xml:space="preserve"> </w:t>
      </w:r>
      <w:r>
        <w:t xml:space="preserve">Role</w:t>
      </w:r>
      <w:r>
        <w:t xml:space="preserve"> </w:t>
      </w:r>
      <w:r>
        <w:t xml:space="preserve">and</w:t>
      </w:r>
      <w:r>
        <w:t xml:space="preserve"> </w:t>
      </w:r>
      <w:r>
        <w:t xml:space="preserve">Complexities</w:t>
      </w:r>
      <w:r>
        <w:t xml:space="preserve"> </w:t>
      </w:r>
      <w:r>
        <w:t xml:space="preserve">of</w:t>
      </w:r>
      <w:r>
        <w:t xml:space="preserve"> </w:t>
      </w:r>
      <w:r>
        <w:t xml:space="preserve">Plumbers</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9" w:name="Xe2d37aa333f3d29008dfd3880c9976cbc9a865d"/>
    <w:p>
      <w:pPr>
        <w:pStyle w:val="Heading1"/>
      </w:pPr>
      <w:r>
        <w:t xml:space="preserve">The Critical Role and Complexities of Plumbers in United States New York City: A Term Paper Analysis</w:t>
      </w:r>
    </w:p>
    <w:p>
      <w:pPr>
        <w:pStyle w:val="FirstParagraph"/>
      </w:pPr>
      <w:r>
        <w:rPr>
          <w:bCs/>
          <w:b/>
        </w:rPr>
        <w:t xml:space="preserve">Date:</w:t>
      </w:r>
      <w:r>
        <w:t xml:space="preserve"> </w:t>
      </w:r>
      <w:r>
        <w:t xml:space="preserve">October 26, 2023</w:t>
      </w:r>
    </w:p>
    <w:p>
      <w:pPr>
        <w:pStyle w:val="BodyText"/>
      </w:pPr>
      <w:r>
        <w:t xml:space="preserve"> </w:t>
      </w:r>
      <w:r>
        <w:rPr>
          <w:iCs/>
          <w:i/>
        </w:rPr>
        <w:t xml:space="preserve">Instructor: Dr. J. Smith</w:t>
      </w:r>
    </w:p>
    <w:bookmarkStart w:id="20" w:name="abstract"/>
    <w:p>
      <w:pPr>
        <w:pStyle w:val="Heading3"/>
      </w:pPr>
      <w:r>
        <w:t xml:space="preserve">Abstract</w:t>
      </w:r>
    </w:p>
    <w:p>
      <w:pPr>
        <w:pStyle w:val="FirstParagraph"/>
      </w:pPr>
      <w:r>
        <w:t xml:space="preserve">This term paper examines the vital function of the plumber within the infrastructure framework of United States New York City. As one of the most densely populated urban centers in North America, New York presents unique challenges for water management, sanitation, and building maintenance. The document explores the historical evolution of plumbing systems in Manhattan and beyond, regulatory frameworks established by local codes such as the NYC Plumbing Code (Appendix J), and the economic impact of skilled trade professionals. Furthermore it analyzes the specific demands placed on a plumber working in high-density residential towers versus industrial zones highlighting safety protocols environmental considerations and labor market dynamics. The paper concludes that while often overlooked, the plumber is an essential pillar of public health and urban resilience in United States New York City.</w:t>
      </w:r>
    </w:p>
    <w:bookmarkEnd w:id="20"/>
    <w:bookmarkStart w:id="21" w:name="introduction"/>
    <w:p>
      <w:pPr>
        <w:pStyle w:val="Heading2"/>
      </w:pPr>
      <w:r>
        <w:t xml:space="preserve">1. Introduction</w:t>
      </w:r>
    </w:p>
    <w:p>
      <w:pPr>
        <w:pStyle w:val="FirstParagraph"/>
      </w:pPr>
      <w:r>
        <w:t xml:space="preserve">In the grand tapestry of urban infrastructure, few professions are as indispensable yet as frequently underappreciated as that of the plumber. In United States New York City, a metropolis defined by its verticality and density, the work of a plumber transcends simple pipe repair; it is foundational to public health, environmental safety, and economic stability. A Term Paper focusing on this trade must acknowledge that in an environment where millions reside in close proximity above ground and complex systems lie buried beneath the streets below, water management is not merely a utility but a matter of survival. This document aims to dissect the multifaceted role of the plumber specifically within the context of United States New York City, analyzing how local regulations, historical infrastructure challenges shape their daily operations.</w:t>
      </w:r>
    </w:p>
    <w:p>
      <w:pPr>
        <w:pStyle w:val="BodyText"/>
      </w:pPr>
      <w:r>
        <w:t xml:space="preserve">The significance of this study arises from recent infrastructural crises in major American cities, where aging pipes and inadequate maintenance have led to widespread issues such as lead contamination and sewage overflows. New York City serves as a primary case study for these challenges. The plumber operates at the intersection of traditional craftsmanship and modern engineering, required to navigate ancient brick-lined tunnels alongside state-of-the-art hydraulic systems in skyscrapers. Understanding their role is critical for policymakers, urban planners, and residents alike who rely on the silent efficiency of these hidden networks.</w:t>
      </w:r>
    </w:p>
    <w:bookmarkEnd w:id="21"/>
    <w:bookmarkStart w:id="22" w:name="X68094304eb2c07a6ef14687287dc5c177240050"/>
    <w:p>
      <w:pPr>
        <w:pStyle w:val="Heading2"/>
      </w:pPr>
      <w:r>
        <w:t xml:space="preserve">2. Historical Context and Infrastructure Evolution</w:t>
      </w:r>
    </w:p>
    <w:p>
      <w:pPr>
        <w:pStyle w:val="FirstParagraph"/>
      </w:pPr>
      <w:r>
        <w:t xml:space="preserve">To understand the current state of plumbing in United States New York City one must look to its history. The city’s early reliance on wooden pipes and later cast iron laid the groundwork for modern challenges. During the 19th century, rapid industrialization led to overcrowding without corresponding infrastructure upgrades resulting in rampant disease outbreaks such as cholera and typhoid. The introduction of modern sewage systems was a direct response to these public health emergencies, marking the professionalization of what had previously been informal labor.</w:t>
      </w:r>
    </w:p>
    <w:p>
      <w:pPr>
        <w:pStyle w:val="BodyText"/>
      </w:pPr>
      <w:r>
        <w:t xml:space="preserve">In the context of this term paper it is crucial to note that New York’s building codes have evolved significantly since then. The transition from simple gravity-fed systems to pressurized high-rise plumbing required plumbers to adapt their skills continuously. Today, a plumber in United States New York City must contend with buildings that exceed 100 stories, requiring specialized knowledge of pressure regulation and backflow prevention that was unnecessary for the low-rise structures of the 1800s. This historical trajectory illustrates why the modern plumber is not just a mechanic but an engineer tasked with preserving decades or even centuries-old infrastructure.</w:t>
      </w:r>
    </w:p>
    <w:bookmarkEnd w:id="22"/>
    <w:bookmarkStart w:id="23" w:name="regulatory-framework-and-compliance"/>
    <w:p>
      <w:pPr>
        <w:pStyle w:val="Heading2"/>
      </w:pPr>
      <w:r>
        <w:t xml:space="preserve">3. Regulatory Framework and Compliance</w:t>
      </w:r>
    </w:p>
    <w:p>
      <w:pPr>
        <w:pStyle w:val="FirstParagraph"/>
      </w:pPr>
      <w:r>
        <w:t xml:space="preserve">The practice of plumbing in United States New York City is heavily regulated by the NYC Plumbing Code, which serves as Appendix J to the New York City Building Code. This regulatory framework is rigorous due to the high stakes involved; a failure in one building can impact hundreds of residents or even cross into adjacent structures through shared utilities. For any plumber operating within this jurisdiction compliance is not optional but mandatory.</w:t>
      </w:r>
    </w:p>
    <w:p>
      <w:pPr>
        <w:pStyle w:val="BodyText"/>
      </w:pPr>
      <w:r>
        <w:t xml:space="preserve">The term paper highlights that obtaining a license in New York requires extensive apprenticeship hours, rigorous examinations, and continuous education. These requirements ensure that a licensed plumber possesses the technical knowledge to handle complex scenarios such as gas line installations stormwater management systems and medical gas piping in hospitals. The presence of strict codes protects consumers but also places significant administrative burdens on trade professionals who must navigate permits inspections and documentation for every major job. This regulatory environment distinguishes New York from many other municipalities, emphasizing the professionalism expected of a plumber in this specific geographic location.</w:t>
      </w:r>
    </w:p>
    <w:bookmarkEnd w:id="23"/>
    <w:bookmarkStart w:id="24" w:name="Xc505c2fb89953fccb24331c047f89c99d616d03"/>
    <w:p>
      <w:pPr>
        <w:pStyle w:val="Heading2"/>
      </w:pPr>
      <w:r>
        <w:t xml:space="preserve">4. Operational Challenges Specific to United States New York City</w:t>
      </w:r>
    </w:p>
    <w:p>
      <w:pPr>
        <w:pStyle w:val="FirstParagraph"/>
      </w:pPr>
      <w:r>
        <w:t xml:space="preserve">The operational landscape for a plumber in United States New York City is fraught with unique challenges that differ vastly from suburban or rural settings. Firstly the density of housing means that plumbing failures can have cascading effects. A leak in an apartment on the 50th floor may damage units below for ten floors, leading to complex liability and repair issues. Plumbers must therefore work quickly and efficiently often operating in tight spaces such as crawl spaces beneath foundations or shafts within elevator cores.</w:t>
      </w:r>
    </w:p>
    <w:p>
      <w:pPr>
        <w:pStyle w:val="BodyText"/>
      </w:pPr>
      <w:r>
        <w:t xml:space="preserve">Secondly traffic congestion and limited access to worksites pose significant logistical hurdles. In Manhattan, delivering heavy equipment or excavating streets for main line repairs requires meticulous coordination with city agencies. A plumber must often work night shifts to minimize disruption to the city’s bustling daytime economy. Additionally the age of many buildings means that plumbers frequently encounter obsolete materials such as galvanized steel or even cast iron pipes that are prone to corrosion and breakage. Replacing these systems requires innovative techniques, such as trenchless pipe lining, which allows for repairs without extensive excavation a technique that has become increasingly vital in historic districts where demolition is restricted.</w:t>
      </w:r>
    </w:p>
    <w:bookmarkEnd w:id="24"/>
    <w:bookmarkStart w:id="25" w:name="Xb305d11af0a1c5ece1251c3e005d58014d5f6c9"/>
    <w:p>
      <w:pPr>
        <w:pStyle w:val="Heading2"/>
      </w:pPr>
      <w:r>
        <w:t xml:space="preserve">5. Economic Impact and Labor Market Dynamics</w:t>
      </w:r>
    </w:p>
    <w:p>
      <w:pPr>
        <w:pStyle w:val="FirstParagraph"/>
      </w:pPr>
      <w:r>
        <w:t xml:space="preserve">The economic contribution of the plumbing trade to United States New York City cannot be overstated. Beyond direct employment, plumbers support a wide ecosystem of suppliers manufacturers and construction firms. The demand for plumbing services is inelastic; water systems do not break down less frequently because they are needed in large cities rather more so. This consistent demand provides job stability but also places pressure on the labor market.</w:t>
      </w:r>
    </w:p>
    <w:p>
      <w:pPr>
        <w:pStyle w:val="BodyText"/>
      </w:pPr>
      <w:r>
        <w:t xml:space="preserve">Currently there is a significant shortage of skilled tradespeople nationwide and New York City is no exception. An aging workforce nearing retirement age has created a gap that vocational schools and apprenticeship programs are struggling to fill. This term paper argues that attracting new talent to the plumbing profession in United States New York City requires increased visibility into the career’s benefits including competitive wages, opportunities for entrepreneurship, and essential societal contribution. Without addressing this labor shortage infrastructure reliability is at risk.</w:t>
      </w:r>
    </w:p>
    <w:bookmarkEnd w:id="25"/>
    <w:bookmarkStart w:id="26" w:name="X6abb56e944b3b26728e0b02dcb19c921dd55bcd"/>
    <w:p>
      <w:pPr>
        <w:pStyle w:val="Heading2"/>
      </w:pPr>
      <w:r>
        <w:t xml:space="preserve">6. Environmental Considerations and Sustainability</w:t>
      </w:r>
    </w:p>
    <w:p>
      <w:pPr>
        <w:pStyle w:val="FirstParagraph"/>
      </w:pPr>
      <w:r>
        <w:t xml:space="preserve">In recent years the role of the plumber has expanded to include environmental stewardship. In United States New York City efforts to combat climate change have led to new mandates for water conservation and energy efficiency. Plumbers are now responsible for installing low-flow fixtures rainwater harvesting systems and greywater recycling units in new constructions and retrofits.</w:t>
      </w:r>
    </w:p>
    <w:p>
      <w:pPr>
        <w:pStyle w:val="BodyText"/>
      </w:pPr>
      <w:r>
        <w:t xml:space="preserve">Furthermore the city’s commitment to reducing carbon emissions means that plumbers must increasingly work with heat pump systems which replace traditional gas-fired boilers. This shift requires additional training and certification, highlighting the evolving nature of the profession. A plumber today must be proficient not only in mechanical repair but also in understanding energy codes and sustainable design principles. This adaptation is crucial for United States New York City to meet its local laws regarding greenhouse gas emissions.</w:t>
      </w:r>
    </w:p>
    <w:bookmarkEnd w:id="26"/>
    <w:bookmarkStart w:id="27" w:name="conclusion"/>
    <w:p>
      <w:pPr>
        <w:pStyle w:val="Heading2"/>
      </w:pPr>
      <w:r>
        <w:t xml:space="preserve">7. Conclusion</w:t>
      </w:r>
    </w:p>
    <w:p>
      <w:pPr>
        <w:pStyle w:val="FirstParagraph"/>
      </w:pPr>
      <w:r>
        <w:t xml:space="preserve">In conclusion this term paper has elucidated the critical importance of the plumber within the complex urban fabric of United States New York City. From historical necessities to modern regulatory compliance and environmental sustainability, the plumber’s role is diverse and indispensable. They are guardians of public health engineers of safety and technicians who ensure that one of America’s most iconic cities remains functional habitable and resilient.</w:t>
      </w:r>
    </w:p>
    <w:p>
      <w:pPr>
        <w:pStyle w:val="BodyText"/>
      </w:pPr>
      <w:r>
        <w:t xml:space="preserve">As United States New York City continues to grow face climate challenges upgrade its aging infrastructure the demand for skilled plumbers will only increase. Recognizing and supporting this trade is not merely an economic imperative but a civic duty. Future urban planning must continue to prioritize the needs of these essential workers ensuring that they have the tools training and respect necessary to maintain the lifeblood of our great city: water.</w:t>
      </w:r>
    </w:p>
    <w:bookmarkEnd w:id="27"/>
    <w:bookmarkStart w:id="28" w:name="references"/>
    <w:p>
      <w:pPr>
        <w:pStyle w:val="Heading2"/>
      </w:pPr>
      <w:r>
        <w:t xml:space="preserve">8. References</w:t>
      </w:r>
    </w:p>
    <w:p>
      <w:pPr>
        <w:pStyle w:val="FirstParagraph"/>
      </w:pPr>
      <w:r>
        <w:t xml:space="preserve">[1] New York City Department of Buildings. (2023). *NYC Plumbing Code, Appendix J*.</w:t>
      </w:r>
      <w:r>
        <w:br/>
      </w:r>
      <w:r>
        <w:t xml:space="preserve">[2] Bureau of Labor Statistics. (2023). *Occupational Outlook Handbook: Plumbers, Pipefitters, and Steamfitters*.</w:t>
      </w:r>
      <w:r>
        <w:br/>
      </w:r>
      <w:r>
        <w:t xml:space="preserve">[3] City University of New York. (2021). *Urban Infrastructure Challenges in High-Density Environments*.</w:t>
      </w:r>
      <w:r>
        <w:br/>
      </w:r>
      <w:r>
        <w:t xml:space="preserve">[4] New York State Department of Labor. (2022). *Trade Licensing Requirements for Plumbing Professionals*.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Critical Role and Complexities of Plumbers in United States New York City</dc:title>
  <dc:creator/>
  <dc:language>en</dc:language>
  <cp:keywords/>
  <dcterms:created xsi:type="dcterms:W3CDTF">2026-07-29T21:54:08Z</dcterms:created>
  <dcterms:modified xsi:type="dcterms:W3CDTF">2026-07-29T21:54:08Z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