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7b223a78d44967c7fb0110df6d1340bebd5bb76"/>
    <w:p>
      <w:pPr>
        <w:pStyle w:val="Heading1"/>
      </w:pPr>
      <w:r>
        <w:t xml:space="preserve">The Evolving Role of the Police Officer in Argentina Buenos Aires</w:t>
      </w:r>
    </w:p>
    <w:p>
      <w:pPr>
        <w:pStyle w:val="FirstParagraph"/>
      </w:pPr>
      <w:r>
        <w:t xml:space="preserve">A Term Paper Analysis on Institutional Challenges, Community Policing, and Human Rights Compliance within the Federal Capital Context</w:t>
      </w:r>
      <w:r>
        <w:br/>
      </w:r>
      <w:r>
        <w:br/>
      </w:r>
      <w:r>
        <w:t xml:space="preserve">Submitted by: [Student Name]</w:t>
      </w:r>
      <w:r>
        <w:br/>
      </w:r>
      <w:r>
        <w:t xml:space="preserve">Date: October 26, 2023</w:t>
      </w:r>
      <w:r>
        <w:br/>
      </w:r>
      <w:r>
        <w:t xml:space="preserve">Course: Criminal Justice and Public Safety in Latin America</w:t>
      </w:r>
    </w:p>
    <w:bookmarkStart w:id="20" w:name="i.-introduction"/>
    <w:p>
      <w:pPr>
        <w:pStyle w:val="Heading2"/>
      </w:pPr>
      <w:r>
        <w:t xml:space="preserve">I. Introduction</w:t>
      </w:r>
    </w:p>
    <w:p>
      <w:pPr>
        <w:pStyle w:val="FirstParagraph"/>
      </w:pPr>
      <w:r>
        <w:t xml:space="preserve">The city of Argentina Buenos Aires, often referred to as the "Paris of South America" due to its European architecture and cultural vibrancy, serves as the political, economic, and cultural heart of the nation. However, beneath this cosmopolitan facade lies a complex web of social challenges that directly impact public safety. Central to this dynamic is the</w:t>
      </w:r>
      <w:r>
        <w:t xml:space="preserve"> </w:t>
      </w:r>
      <w:r>
        <w:rPr>
          <w:bCs/>
          <w:b/>
        </w:rPr>
        <w:t xml:space="preserve">Police Officer</w:t>
      </w:r>
      <w:r>
        <w:t xml:space="preserve">, whose role has undergone significant transformation in recent decades. This term paper explores the multifaceted responsibilities, institutional frameworks, and societal expectations placed upon law enforcement personnel operating specifically within Argentina Buenos Aires.</w:t>
      </w:r>
    </w:p>
    <w:p>
      <w:pPr>
        <w:pStyle w:val="BodyText"/>
      </w:pPr>
      <w:r>
        <w:t xml:space="preserve">The primary objective of this analysis is to understand how a</w:t>
      </w:r>
      <w:r>
        <w:t xml:space="preserve"> </w:t>
      </w:r>
      <w:r>
        <w:rPr>
          <w:bCs/>
          <w:b/>
        </w:rPr>
        <w:t xml:space="preserve">Police Officer</w:t>
      </w:r>
      <w:r>
        <w:t xml:space="preserve"> </w:t>
      </w:r>
      <w:r>
        <w:t xml:space="preserve">functions not merely as an enforcer of laws, but as a critical agent of social stability in one of Latin America’s most densely populated metropolitan areas. The discussion will cover the historical context, the dual jurisdictional complexity involving both federal and local forces, the implementation of community policing strategies, and the ongoing struggle to balance security mandates with human rights protections.</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current state of law enforcement in Argentina Buenos Aires, one must first examine its historical roots. Historically, policing in the city has been characterized by periods of authoritarianism and democratization struggles. Following the return to democracy in 1983, there was a concerted effort to professionalize police forces across the country. In Argentina Buenos Aires specifically, this meant dismantling paramilitary structures and reorienting training toward civic service.</w:t>
      </w:r>
    </w:p>
    <w:p>
      <w:pPr>
        <w:pStyle w:val="BodyText"/>
      </w:pPr>
      <w:r>
        <w:t xml:space="preserve">A unique feature of policing in Argentina Buenos Aires is the jurisdictional overlap. There are two primary forces that a</w:t>
      </w:r>
      <w:r>
        <w:t xml:space="preserve"> </w:t>
      </w:r>
      <w:r>
        <w:rPr>
          <w:bCs/>
          <w:b/>
        </w:rPr>
        <w:t xml:space="preserve">Police Officer</w:t>
      </w:r>
      <w:r>
        <w:t xml:space="preserve"> </w:t>
      </w:r>
      <w:r>
        <w:t xml:space="preserve">may belong to: the Federal Police (Policía Federal Argentina) and the local Buenos Aires City Police (Policía de la Ciudad de Buenos Aires). The distinction is vital for understanding operational dynamics. While federal officers often deal with crimes of national scope such as drug trafficking, terrorism, and organized crime across provincial borders, local</w:t>
      </w:r>
      <w:r>
        <w:t xml:space="preserve"> </w:t>
      </w:r>
      <w:r>
        <w:rPr>
          <w:bCs/>
          <w:b/>
        </w:rPr>
        <w:t xml:space="preserve">Police Officer</w:t>
      </w:r>
      <w:r>
        <w:t xml:space="preserve">s in Argentina Buenos Aires focus on street-level crime, traffic control, and immediate community response. This duality creates a complex environment where coordination is essential to avoid jurisdictional conflicts.</w:t>
      </w:r>
    </w:p>
    <w:bookmarkEnd w:id="21"/>
    <w:bookmarkStart w:id="22" w:name="X6fcd64634826631b4e691c91eddcce32bca42c4"/>
    <w:p>
      <w:pPr>
        <w:pStyle w:val="Heading2"/>
      </w:pPr>
      <w:r>
        <w:t xml:space="preserve">III. The Modern Responsibilities of the Police Officer</w:t>
      </w:r>
    </w:p>
    <w:p>
      <w:pPr>
        <w:pStyle w:val="FirstParagraph"/>
      </w:pPr>
      <w:r>
        <w:t xml:space="preserve">In contemporary Argentina Buenos Aires, the daily duties of a</w:t>
      </w:r>
      <w:r>
        <w:t xml:space="preserve"> </w:t>
      </w:r>
      <w:r>
        <w:rPr>
          <w:bCs/>
          <w:b/>
        </w:rPr>
        <w:t xml:space="preserve">Police Officer</w:t>
      </w:r>
      <w:r>
        <w:t xml:space="preserve"> </w:t>
      </w:r>
      <w:r>
        <w:t xml:space="preserve">extend far beyond traditional crime-fighting. Given the city’s high density and vibrant nightlife, officers are frequently required to act as mediators in social conflicts. From managing protests in major plazas like Plaza de Mayo to controlling crowds during festivals such as Carnival or Pride Month, the</w:t>
      </w:r>
      <w:r>
        <w:t xml:space="preserve"> </w:t>
      </w:r>
      <w:r>
        <w:rPr>
          <w:bCs/>
          <w:b/>
        </w:rPr>
        <w:t xml:space="preserve">Police Officer</w:t>
      </w:r>
      <w:r>
        <w:t xml:space="preserve"> </w:t>
      </w:r>
      <w:r>
        <w:t xml:space="preserve">serves as a visible symbol of state presence and order.</w:t>
      </w:r>
    </w:p>
    <w:p>
      <w:pPr>
        <w:pStyle w:val="BodyText"/>
      </w:pPr>
      <w:r>
        <w:t xml:space="preserve">Traffic management is another critical component of the role. Buenos Aires suffers from significant congestion, and</w:t>
      </w:r>
      <w:r>
        <w:t xml:space="preserve"> </w:t>
      </w:r>
      <w:r>
        <w:rPr>
          <w:bCs/>
          <w:b/>
        </w:rPr>
        <w:t xml:space="preserve">Police Officer</w:t>
      </w:r>
      <w:r>
        <w:t xml:space="preserve">s play a key role in directing vehicular flow and enforcing traffic regulations to prevent accidents. Furthermore, with the rise in petty crime such as pickpocketing in tourist-heavy areas like San Telmo or La Boca, patrol units have adapted strategies to include more visible deterrence tactics.</w:t>
      </w:r>
    </w:p>
    <w:bookmarkEnd w:id="22"/>
    <w:bookmarkStart w:id="23" w:name="Xd532d17d921e054daf705bb1812a1d1766cf0ea"/>
    <w:p>
      <w:pPr>
        <w:pStyle w:val="Heading2"/>
      </w:pPr>
      <w:r>
        <w:t xml:space="preserve">IV. Community Policing and Social Integration</w:t>
      </w:r>
    </w:p>
    <w:p>
      <w:pPr>
        <w:pStyle w:val="FirstParagraph"/>
      </w:pPr>
      <w:r>
        <w:t xml:space="preserve">In response to rising public dissatisfaction with crime rates and perceptions of police brutality, the authorities in Argentina Buenos Aires have increasingly emphasized community policing models. The goal is to bridge the gap between the population and the</w:t>
      </w:r>
      <w:r>
        <w:t xml:space="preserve"> </w:t>
      </w:r>
      <w:r>
        <w:rPr>
          <w:bCs/>
          <w:b/>
        </w:rPr>
        <w:t xml:space="preserve">Police Officer</w:t>
      </w:r>
      <w:r>
        <w:t xml:space="preserve">. This approach relies on building trust through consistent, non-confrontational interactions.</w:t>
      </w:r>
    </w:p>
    <w:p>
      <w:pPr>
        <w:pStyle w:val="BodyText"/>
      </w:pPr>
      <w:r>
        <w:t xml:space="preserve">Initiatives such as "Escuelas de Barrio" (Neighborhood Schools) and regular town hall meetings allow residents to voice concerns directly to police commanders. For a</w:t>
      </w:r>
      <w:r>
        <w:t xml:space="preserve"> </w:t>
      </w:r>
      <w:r>
        <w:rPr>
          <w:bCs/>
          <w:b/>
        </w:rPr>
        <w:t xml:space="preserve">Police Officer</w:t>
      </w:r>
      <w:r>
        <w:t xml:space="preserve">, this means developing soft skills alongside tactical abilities. They must learn conflict resolution, cultural sensitivity, and effective communication. In the diverse neighborhoods of Argentina Buenos Aires, where socioeconomic disparities are stark, the ability of a</w:t>
      </w:r>
      <w:r>
        <w:t xml:space="preserve"> </w:t>
      </w:r>
      <w:r>
        <w:rPr>
          <w:bCs/>
          <w:b/>
        </w:rPr>
        <w:t xml:space="preserve">Police Officer</w:t>
      </w:r>
      <w:r>
        <w:t xml:space="preserve"> </w:t>
      </w:r>
      <w:r>
        <w:t xml:space="preserve">to relate to different social groups is crucial for maintaining legitimacy and cooperation from citizens.</w:t>
      </w:r>
    </w:p>
    <w:bookmarkEnd w:id="23"/>
    <w:bookmarkStart w:id="24" w:name="Xe5a740337f05954243c42af9f8874705489ba31"/>
    <w:p>
      <w:pPr>
        <w:pStyle w:val="Heading2"/>
      </w:pPr>
      <w:r>
        <w:t xml:space="preserve">V. Human Rights and Professional Challenges</w:t>
      </w:r>
    </w:p>
    <w:p>
      <w:pPr>
        <w:pStyle w:val="FirstParagraph"/>
      </w:pPr>
      <w:r>
        <w:t xml:space="preserve">The role of the</w:t>
      </w:r>
      <w:r>
        <w:t xml:space="preserve"> </w:t>
      </w:r>
      <w:r>
        <w:rPr>
          <w:bCs/>
          <w:b/>
        </w:rPr>
        <w:t xml:space="preserve">Police Officer</w:t>
      </w:r>
      <w:r>
        <w:t xml:space="preserve"> </w:t>
      </w:r>
      <w:r>
        <w:t xml:space="preserve">in Argentina Buenos Aires is not without significant controversy. International human rights organizations have frequently raised concerns regarding excessive use of force and arbitrary detentions. Consequently, modern training academies in Argentina Buenos Aires place a heavy emphasis on Human Rights Law. Every cadet who becomes a</w:t>
      </w:r>
      <w:r>
        <w:t xml:space="preserve"> </w:t>
      </w:r>
      <w:r>
        <w:rPr>
          <w:bCs/>
          <w:b/>
        </w:rPr>
        <w:t xml:space="preserve">Police Officer</w:t>
      </w:r>
      <w:r>
        <w:t xml:space="preserve"> </w:t>
      </w:r>
      <w:r>
        <w:t xml:space="preserve">must undergo rigorous instruction on the limits of force, constitutional rights, and ethical conduct.</w:t>
      </w:r>
    </w:p>
    <w:p>
      <w:pPr>
        <w:pStyle w:val="BodyText"/>
      </w:pPr>
      <w:r>
        <w:t xml:space="preserve">This focus is also driven by judicial oversight. The Argentine legal system requires strict adherence to due process. An arrest made by a</w:t>
      </w:r>
      <w:r>
        <w:t xml:space="preserve"> </w:t>
      </w:r>
      <w:r>
        <w:rPr>
          <w:bCs/>
          <w:b/>
        </w:rPr>
        <w:t xml:space="preserve">Police Officer</w:t>
      </w:r>
      <w:r>
        <w:t xml:space="preserve"> </w:t>
      </w:r>
      <w:r>
        <w:t xml:space="preserve">in Argentina Buenos Aires is subject to immediate judicial review. This accountability mechanism aims to protect citizens from abuse while ensuring that the officer can perform their duties effectively within the bounds of the law.</w:t>
      </w:r>
    </w:p>
    <w:bookmarkEnd w:id="24"/>
    <w:bookmarkStart w:id="25" w:name="vi.-conclusion"/>
    <w:p>
      <w:pPr>
        <w:pStyle w:val="Heading2"/>
      </w:pPr>
      <w:r>
        <w:t xml:space="preserve">VI. Conclusion</w:t>
      </w:r>
    </w:p>
    <w:p>
      <w:pPr>
        <w:pStyle w:val="FirstParagraph"/>
      </w:pPr>
      <w:r>
        <w:t xml:space="preserve">In conclusion, being a</w:t>
      </w:r>
      <w:r>
        <w:t xml:space="preserve"> </w:t>
      </w:r>
      <w:r>
        <w:rPr>
          <w:bCs/>
          <w:b/>
        </w:rPr>
        <w:t xml:space="preserve">Police Officer</w:t>
      </w:r>
      <w:r>
        <w:t xml:space="preserve"> </w:t>
      </w:r>
      <w:r>
        <w:t xml:space="preserve">in Argentina Buenos Aires is a role defined by complexity and constant evolution. It requires navigating a dual-jurisdictional system, addressing both organized and petty crime, and engaging with a diverse urban population that demands both safety and respect for civil liberties. The effectiveness of law enforcement in this region depends heavily on the ability of individual officers to balance these competing demands.</w:t>
      </w:r>
    </w:p>
    <w:p>
      <w:pPr>
        <w:pStyle w:val="BodyText"/>
      </w:pPr>
      <w:r>
        <w:t xml:space="preserve">As Argentina Buenos Aires continues to grow and modernize, the expectations placed upon the</w:t>
      </w:r>
      <w:r>
        <w:t xml:space="preserve"> </w:t>
      </w:r>
      <w:r>
        <w:rPr>
          <w:bCs/>
          <w:b/>
        </w:rPr>
        <w:t xml:space="preserve">Police Officer</w:t>
      </w:r>
      <w:r>
        <w:t xml:space="preserve"> </w:t>
      </w:r>
      <w:r>
        <w:t xml:space="preserve">will likely shift further toward service-oriented policing. Strengthening community ties, enhancing transparency, and ensuring rigorous professional training remain essential steps for improving public safety. Ultimately, the legitimacy of police power in Argentina Buenos Aires rests on the trust between the</w:t>
      </w:r>
      <w:r>
        <w:t xml:space="preserve"> </w:t>
      </w:r>
      <w:r>
        <w:rPr>
          <w:bCs/>
          <w:b/>
        </w:rPr>
        <w:t xml:space="preserve">Police Officer</w:t>
      </w:r>
      <w:r>
        <w:t xml:space="preserve"> </w:t>
      </w:r>
      <w:r>
        <w:t xml:space="preserve">and the citizenry they serve.</w:t>
      </w:r>
    </w:p>
    <w:bookmarkEnd w:id="25"/>
    <w:bookmarkStart w:id="26" w:name="vii.-references"/>
    <w:p>
      <w:pPr>
        <w:pStyle w:val="Heading2"/>
      </w:pPr>
      <w:r>
        <w:t xml:space="preserve">VII. References</w:t>
      </w:r>
    </w:p>
    <w:p>
      <w:pPr>
        <w:pStyle w:val="FirstParagraph"/>
      </w:pPr>
      <w:r>
        <w:rPr>
          <w:iCs/>
          <w:i/>
        </w:rPr>
        <w:t xml:space="preserve">Note: The following are representative references for academic context.</w:t>
      </w:r>
    </w:p>
    <w:p>
      <w:pPr>
        <w:numPr>
          <w:ilvl w:val="0"/>
          <w:numId w:val="1001"/>
        </w:numPr>
        <w:pStyle w:val="Compact"/>
      </w:pPr>
      <w:r>
        <w:t xml:space="preserve">Bureau of International Security and Nonproliferation. (2023). "Argentina Country Report on Terrorism." U.S. Department of State.</w:t>
      </w:r>
    </w:p>
    <w:p>
      <w:pPr>
        <w:numPr>
          <w:ilvl w:val="0"/>
          <w:numId w:val="1001"/>
        </w:numPr>
        <w:pStyle w:val="Compact"/>
      </w:pPr>
      <w:r>
        <w:t xml:space="preserve">Dammert, L. C., &amp; Cruz-Cook, A. (2019). "Policing in Latin America: Fractured Systems and Public Safety Challenges." Routledge.</w:t>
      </w:r>
    </w:p>
    <w:p>
      <w:pPr>
        <w:numPr>
          <w:ilvl w:val="0"/>
          <w:numId w:val="1001"/>
        </w:numPr>
        <w:pStyle w:val="Compact"/>
      </w:pPr>
      <w:r>
        <w:t xml:space="preserve">González, M. (2021). "Community Policing Strategies in Buenos Aires: An Analysis of Local Implementation." Journal of Latin American Security Studies.</w:t>
      </w:r>
    </w:p>
    <w:p>
      <w:pPr>
        <w:numPr>
          <w:ilvl w:val="0"/>
          <w:numId w:val="1001"/>
        </w:numPr>
        <w:pStyle w:val="Compact"/>
      </w:pPr>
      <w:r>
        <w:t xml:space="preserve">Human Rights Watch. (2022). "Argentina: Police Abuse and Impunity Concerns." HRW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Police Officer in Argentina Buenos Aires</dc:title>
  <dc:creator/>
  <dc:language>en</dc:language>
  <cp:keywords/>
  <dcterms:created xsi:type="dcterms:W3CDTF">2026-07-30T00:30:53Z</dcterms:created>
  <dcterms:modified xsi:type="dcterms:W3CDTF">2026-07-30T00:30:53Z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