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44db6b6e924153ca296634c6ea01ae4c6d70d1f"/>
    <w:p>
      <w:pPr>
        <w:pStyle w:val="Heading1"/>
      </w:pPr>
      <w:r>
        <w:t xml:space="preserve">Term Paper: The Role and Challenges of the Police Officer in Brazil Rio de Janeiro</w:t>
      </w:r>
    </w:p>
    <w:p>
      <w:pPr>
        <w:pStyle w:val="FirstParagraph"/>
      </w:pPr>
      <w:r>
        <w:t xml:space="preserve">An Analysis of Public Security Dynamics, Institutional Reform, and Community Trust in an Urban Context</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Police Officer</w:t>
      </w:r>
      <w:r>
        <w:t xml:space="preserve">Brazil Rio de Janeiro, this role assumes a particularly complex dimension due to the city's unique socio-economic disparities, historical legacy of violence, and vibrant yet volatile urban landscape. This term paper explores the multifaceted responsibilities faced by police personnel in</w:t>
      </w:r>
    </w:p>
    <w:p>
      <w:pPr>
        <w:pStyle w:val="BodyText"/>
      </w:pPr>
      <w:r>
        <w:t xml:space="preserve">Brazil Rio de Janeiro, examining how they navigate challenges ranging from organized crime to community relations. It further analyzes institutional reforms aimed at enhancing legitimacy and effectiveness within one of Latin America’s most iconic cities.</w:t>
      </w:r>
    </w:p>
    <w:bookmarkEnd w:id="20"/>
    <w:bookmarkStart w:id="21" w:name="Xe313ba117864db8128bca8291f21c17ed4563af"/>
    <w:p>
      <w:pPr>
        <w:pStyle w:val="Heading2"/>
      </w:pPr>
      <w:r>
        <w:t xml:space="preserve">2. Historical Context and Socio-Economic Landscape</w:t>
      </w:r>
    </w:p>
    <w:p>
      <w:pPr>
        <w:pStyle w:val="FirstParagraph"/>
      </w:pPr>
      <w:r>
        <w:t xml:space="preserve">To understand the modern</w:t>
      </w:r>
    </w:p>
    <w:p>
      <w:pPr>
        <w:pStyle w:val="BodyText"/>
      </w:pPr>
      <w:r>
        <w:t xml:space="preserve">Police Officer's duties, it is essential to first examine the historical backdrop of</w:t>
      </w:r>
    </w:p>
    <w:p>
      <w:pPr>
        <w:pStyle w:val="BodyText"/>
      </w:pPr>
      <w:r>
        <w:t xml:space="preserve">Brazil Rio de Janeiro. As a former capital of Brazil, Rio has long been at the center of political intrigue and social stratification. The city’s geography—characterized by steep mountains meeting coastal plains—has given rise to favelas (informal settlements) that are often isolated from formal state structures. These areas frequently become hotspots for illicit activities, including drug trafficking and gang violence.</w:t>
      </w:r>
    </w:p>
    <w:p>
      <w:pPr>
        <w:pStyle w:val="BodyText"/>
      </w:pPr>
      <w:r>
        <w:t xml:space="preserve">The presence of</w:t>
      </w:r>
    </w:p>
    <w:p>
      <w:pPr>
        <w:pStyle w:val="BodyText"/>
      </w:pPr>
      <w:r>
        <w:t xml:space="preserve">Brazil Rio de Janeiro's police forces has traditionally oscillated between protection and repression. During periods of military dictatorship (1964–1985), security forces were implicated in human rights abuses, leaving deep scars on public trust. Even after democratization, tensions persisted due to systemic inequality and inadequate policing strategies. Today, these historical grievances continue to shape interactions between citizens and the</w:t>
      </w:r>
    </w:p>
    <w:p>
      <w:pPr>
        <w:pStyle w:val="BodyText"/>
      </w:pPr>
      <w:r>
        <w:t xml:space="preserve">Police Officer.</w:t>
      </w:r>
    </w:p>
    <w:bookmarkEnd w:id="21"/>
    <w:bookmarkStart w:id="22" w:name="Xfb653d6d5580c0ef9364bfbd26fbbe6375781b5"/>
    <w:p>
      <w:pPr>
        <w:pStyle w:val="Heading2"/>
      </w:pPr>
      <w:r>
        <w:t xml:space="preserve">3. Key Responsibilities of the Police Officer in Brazil Rio de Janeiro</w:t>
      </w:r>
    </w:p>
    <w:p>
      <w:pPr>
        <w:pStyle w:val="FirstParagraph"/>
      </w:pPr>
      <w:r>
        <w:t xml:space="preserve">The primary duty of any</w:t>
      </w:r>
    </w:p>
    <w:p>
      <w:pPr>
        <w:pStyle w:val="BodyText"/>
      </w:pPr>
      <w:r>
        <w:t xml:space="preserve">Police OfficerBrazil Rio de Janeiro, this mandate becomes significantly more challenging. Below are key responsibilities specific to this context:</w:t>
      </w:r>
    </w:p>
    <w:p>
      <w:pPr>
        <w:numPr>
          <w:ilvl w:val="0"/>
          <w:numId w:val="1001"/>
        </w:numPr>
        <w:pStyle w:val="Compact"/>
      </w:pPr>
      <w:r>
        <w:rPr>
          <w:bCs/>
          <w:b/>
        </w:rPr>
        <w:t xml:space="preserve">Crime Prevention and Investigation:</w:t>
      </w:r>
      <w:r>
        <w:t xml:space="preserve"> </w:t>
      </w:r>
      <w:r>
        <w:t xml:space="preserve">The</w:t>
      </w:r>
    </w:p>
    <w:p>
      <w:pPr>
        <w:numPr>
          <w:ilvl w:val="0"/>
          <w:numId w:val="1000"/>
        </w:numPr>
        <w:pStyle w:val="Compact"/>
      </w:pPr>
      <w:r>
        <w:t xml:space="preserve">Police Officer</w:t>
      </w:r>
    </w:p>
    <w:p>
      <w:pPr>
        <w:pStyle w:val="FirstParagraph"/>
      </w:pPr>
      <w:r>
        <w:t xml:space="preserve">In</w:t>
      </w:r>
    </w:p>
    <w:p>
      <w:pPr>
        <w:pStyle w:val="BodyText"/>
      </w:pPr>
      <w:r>
        <w:t xml:space="preserve">Brazil Rio de Janeiro, where organized crime syndicates wield significant influence over marginalized communities, prevention efforts require innovative approaches such as community policing programs that build trust rather than rely solely on punitive measures.</w:t>
      </w:r>
    </w:p>
    <w:p>
      <w:pPr>
        <w:pStyle w:val="BodyText"/>
      </w:pPr>
      <w:r>
        <w:br/>
      </w:r>
    </w:p>
    <w:p>
      <w:pPr>
        <w:numPr>
          <w:ilvl w:val="0"/>
          <w:numId w:val="1002"/>
        </w:numPr>
        <w:pStyle w:val="Compact"/>
      </w:pPr>
      <w:r>
        <w:rPr>
          <w:bCs/>
          <w:b/>
        </w:rPr>
        <w:t xml:space="preserve">Maintaining Public Order:</w:t>
      </w:r>
      <w:r>
        <w:t xml:space="preserve"> </w:t>
      </w:r>
      <w:r>
        <w:t xml:space="preserve">With its world-famous Carnival celebrations and frequent large-scale events,</w:t>
      </w:r>
    </w:p>
    <w:p>
      <w:pPr>
        <w:numPr>
          <w:ilvl w:val="0"/>
          <w:numId w:val="1000"/>
        </w:numPr>
        <w:pStyle w:val="Compact"/>
      </w:pPr>
      <w:r>
        <w:t xml:space="preserve">Brazil Rio de JaneiroThe Police Officer</w:t>
      </w:r>
    </w:p>
    <w:p>
      <w:pPr>
        <w:pStyle w:val="FirstParagraph"/>
      </w:pPr>
      <w:r>
        <w:t xml:space="preserve">Additionally, protests against government policies or social injustices are common occurrences requiring careful handling to avoid escalation into violent clashes.</w:t>
      </w:r>
    </w:p>
    <w:p>
      <w:pPr>
        <w:pStyle w:val="BodyText"/>
      </w:pPr>
      <w:r>
        <w:br/>
      </w:r>
    </w:p>
    <w:p>
      <w:pPr>
        <w:numPr>
          <w:ilvl w:val="0"/>
          <w:numId w:val="1003"/>
        </w:numPr>
        <w:pStyle w:val="Compact"/>
      </w:pPr>
      <w:r>
        <w:rPr>
          <w:bCs/>
          <w:b/>
        </w:rPr>
        <w:t xml:space="preserve">Hospitality Amidst Hostility:</w:t>
      </w:r>
      <w:r>
        <w:t xml:space="preserve"> </w:t>
      </w:r>
      <w:r>
        <w:t xml:space="preserve">Paradoxically, the</w:t>
      </w:r>
    </w:p>
    <w:p>
      <w:pPr>
        <w:numPr>
          <w:ilvl w:val="0"/>
          <w:numId w:val="1000"/>
        </w:numPr>
        <w:pStyle w:val="Compact"/>
      </w:pPr>
      <w:r>
        <w:t xml:space="preserve">Brazil Rio de Janeiro's hospitality industry relies heavily on perceived safety. A visible yet respectful presence of law enforcement reassures visitors while deterring potential threats.</w:t>
      </w:r>
    </w:p>
    <w:p>
      <w:pPr>
        <w:pStyle w:val="FirstParagraph"/>
      </w:pPr>
      <w:r>
        <w:t xml:space="preserve">This dual function highlights the delicate balance officers must strike between asserting authority and fostering goodwill among diverse populations.</w:t>
      </w:r>
    </w:p>
    <w:bookmarkEnd w:id="22"/>
    <w:bookmarkStart w:id="23" w:name="X7df087ca24bbbc529b9c50c151dcc4c39402931"/>
    <w:p>
      <w:pPr>
        <w:pStyle w:val="Heading2"/>
      </w:pPr>
      <w:r>
        <w:t xml:space="preserve">4. Challenges Faced by Police Officers in Brazil Rio de Janeiro</w:t>
      </w:r>
    </w:p>
    <w:p>
      <w:pPr>
        <w:pStyle w:val="FirstParagraph"/>
      </w:pPr>
      <w:r>
        <w:t xml:space="preserve">The Police OfficerBrazil Rio de Janeiro. Some of the most pressing issues include:</w:t>
      </w:r>
    </w:p>
    <w:p>
      <w:pPr>
        <w:numPr>
          <w:ilvl w:val="0"/>
          <w:numId w:val="1004"/>
        </w:numPr>
        <w:pStyle w:val="Compact"/>
      </w:pPr>
      <w:r>
        <w:rPr>
          <w:bCs/>
          <w:b/>
        </w:rPr>
        <w:t xml:space="preserve">Armed Conflict with Criminal Organizations:</w:t>
      </w:r>
      <w:r>
        <w:t xml:space="preserve"> </w:t>
      </w:r>
      <w:r>
        <w:t xml:space="preserve">Engaging heavily armed groups like Comando Vermelho or Terceiro Comando Puro poses direct risks to both officers and civilians. Shootouts, ambushes, and retaliatory attacks are all too frequent in</w:t>
      </w:r>
    </w:p>
    <w:p>
      <w:pPr>
        <w:numPr>
          <w:ilvl w:val="0"/>
          <w:numId w:val="1000"/>
        </w:numPr>
        <w:pStyle w:val="Compact"/>
      </w:pPr>
      <w:r>
        <w:t xml:space="preserve">Brazil Rio de Janeiro.</w:t>
      </w:r>
    </w:p>
    <w:p>
      <w:pPr>
        <w:pStyle w:val="FirstParagraph"/>
      </w:pPr>
      <w:r>
        <w:t xml:space="preserve">Moreover, corrupt elements within law enforcement agencies sometimes collude with criminals exacerbating instability.</w:t>
      </w:r>
    </w:p>
    <w:p>
      <w:pPr>
        <w:pStyle w:val="BodyText"/>
      </w:pPr>
      <w:r>
        <w:br/>
      </w:r>
    </w:p>
    <w:p>
      <w:pPr>
        <w:numPr>
          <w:ilvl w:val="0"/>
          <w:numId w:val="1005"/>
        </w:numPr>
        <w:pStyle w:val="Compact"/>
      </w:pPr>
      <w:r>
        <w:rPr>
          <w:bCs/>
          <w:b/>
        </w:rPr>
        <w:t xml:space="preserve">Lack of Resources:</w:t>
      </w:r>
      <w:r>
        <w:t xml:space="preserve"> </w:t>
      </w:r>
      <w:r>
        <w:t xml:space="preserve">Budget constraints limit access to modern equipment, training facilities, and mental health support for</w:t>
      </w:r>
    </w:p>
    <w:p>
      <w:pPr>
        <w:numPr>
          <w:ilvl w:val="0"/>
          <w:numId w:val="1000"/>
        </w:numPr>
        <w:pStyle w:val="Compact"/>
      </w:pPr>
      <w:r>
        <w:t xml:space="preserve">Brazil Rio de Janeiro's</w:t>
      </w:r>
    </w:p>
    <w:p>
      <w:pPr>
        <w:numPr>
          <w:ilvl w:val="0"/>
          <w:numId w:val="1000"/>
        </w:numPr>
        <w:pStyle w:val="Compact"/>
      </w:pPr>
      <w:r>
        <w:t xml:space="preserve">Police Officer. Insufficient funding also affects recruitment efforts leading to understaffed units struggling under immense workloads.</w:t>
      </w:r>
    </w:p>
    <w:p>
      <w:pPr>
        <w:pStyle w:val="FirstParagraph"/>
      </w:pPr>
      <w:r>
        <w:t xml:space="preserve">This scarcity undermines operational capacity and contributes negatively towards morale among ranks.</w:t>
      </w:r>
    </w:p>
    <w:p>
      <w:pPr>
        <w:pStyle w:val="BodyText"/>
      </w:pPr>
      <w:r>
        <w:br/>
      </w:r>
    </w:p>
    <w:p>
      <w:pPr>
        <w:numPr>
          <w:ilvl w:val="0"/>
          <w:numId w:val="1006"/>
        </w:numPr>
        <w:pStyle w:val="Compact"/>
      </w:pPr>
      <w:r>
        <w:rPr>
          <w:bCs/>
          <w:b/>
        </w:rPr>
        <w:t xml:space="preserve">Burnout Syndrome:</w:t>
      </w:r>
      <w:r>
        <w:t xml:space="preserve">The relentless exposure to trauma through daily encounters with brutality takes an emotional toll on</w:t>
      </w:r>
    </w:p>
    <w:p>
      <w:pPr>
        <w:numPr>
          <w:ilvl w:val="0"/>
          <w:numId w:val="1000"/>
        </w:numPr>
        <w:pStyle w:val="Compact"/>
      </w:pPr>
      <w:r>
        <w:t xml:space="preserve">The Police Officer. High turnover rates indicate dissatisfaction stemming from poor working conditions coupled with societal expectations demanding perfection despite systemic flaws.</w:t>
      </w:r>
    </w:p>
    <w:p>
      <w:pPr>
        <w:pStyle w:val="FirstParagraph"/>
      </w:pPr>
      <w:r>
        <w:t xml:space="preserve">Mental wellness initiatives remain underdeveloped across institutions serving</w:t>
      </w:r>
    </w:p>
    <w:p>
      <w:pPr>
        <w:pStyle w:val="BodyText"/>
      </w:pPr>
      <w:r>
        <w:t xml:space="preserve">Brazil Rio de Janeiro.</w:t>
      </w:r>
    </w:p>
    <w:bookmarkEnd w:id="23"/>
    <w:bookmarkStart w:id="24" w:name="reform-initiatives-and-future-directions"/>
    <w:p>
      <w:pPr>
        <w:pStyle w:val="Heading2"/>
      </w:pPr>
      <w:r>
        <w:t xml:space="preserve">5. Reform Initiatives and Future Directions</w:t>
      </w:r>
    </w:p>
    <w:p>
      <w:pPr>
        <w:pStyle w:val="FirstParagraph"/>
      </w:pPr>
      <w:r>
        <w:t xml:space="preserve">Brazil Rio de Janeiro's police framework. Notably:</w:t>
      </w:r>
    </w:p>
    <w:p>
      <w:pPr>
        <w:numPr>
          <w:ilvl w:val="0"/>
          <w:numId w:val="1007"/>
        </w:numPr>
        <w:pStyle w:val="Compact"/>
      </w:pPr>
      <w:r>
        <w:rPr>
          <w:bCs/>
          <w:b/>
        </w:rPr>
        <w:t xml:space="preserve">Pacifying Police Units (UPPs):</w:t>
      </w:r>
      <w:r>
        <w:t xml:space="preserve"> </w:t>
      </w:r>
      <w:r>
        <w:t xml:space="preserve">Introduced in the late 2000s, UPPs aimed to establish permanent foot patrols in vulnerable neighborhoods previously controlled by gangs. While initially successful in reducing homicide rates, subsequent disengagement left many communities exposed again—a cautionary tale highlighting sustainability challenges.</w:t>
      </w:r>
    </w:p>
    <w:p>
      <w:pPr>
        <w:pStyle w:val="FirstParagraph"/>
      </w:pPr>
      <w:r>
        <w:t xml:space="preserve">Current iterations emphasize continuous engagement coupled with robust technological integration such as surveillance cameras and data analytics tools tailored specifically for</w:t>
      </w:r>
    </w:p>
    <w:p>
      <w:pPr>
        <w:pStyle w:val="BodyText"/>
      </w:pPr>
      <w:r>
        <w:t xml:space="preserve">Brazil Rio de Janeiro.</w:t>
      </w:r>
    </w:p>
    <w:p>
      <w:pPr>
        <w:pStyle w:val="BodyText"/>
      </w:pPr>
      <w:r>
        <w:br/>
      </w:r>
    </w:p>
    <w:p>
      <w:pPr>
        <w:numPr>
          <w:ilvl w:val="0"/>
          <w:numId w:val="1008"/>
        </w:numPr>
        <w:pStyle w:val="Compact"/>
      </w:pPr>
      <w:r>
        <w:rPr>
          <w:bCs/>
          <w:b/>
        </w:rPr>
        <w:t xml:space="preserve">Civilian Oversight Mechanisms:</w:t>
      </w:r>
      <w:r>
        <w:t xml:space="preserve">The Police Officer.</w:t>
      </w:r>
    </w:p>
    <w:p>
      <w:pPr>
        <w:pStyle w:val="FirstParagraph"/>
      </w:pPr>
      <w:r>
        <w:t xml:space="preserve">This approach aligns globally recognized best practices reinforcing integrity paramountcy throughout jurisdiction encompassed by</w:t>
      </w:r>
    </w:p>
    <w:p>
      <w:pPr>
        <w:pStyle w:val="BodyText"/>
      </w:pPr>
      <w:r>
        <w:t xml:space="preserve">Brazil Rio de Janeiro.</w:t>
      </w:r>
    </w:p>
    <w:bookmarkEnd w:id="24"/>
    <w:bookmarkStart w:id="25" w:name="conclusion"/>
    <w:p>
      <w:pPr>
        <w:pStyle w:val="Heading2"/>
      </w:pPr>
      <w:r>
        <w:t xml:space="preserve">6. Conclusion</w:t>
      </w:r>
    </w:p>
    <w:p>
      <w:pPr>
        <w:pStyle w:val="FirstParagraph"/>
      </w:pPr>
      <w:r>
        <w:t xml:space="preserve">In conclusion, the position of</w:t>
      </w:r>
      <w:r>
        <w:t xml:space="preserve"> </w:t>
      </w:r>
      <w:r>
        <w:rPr>
          <w:bCs/>
          <w:b/>
        </w:rPr>
        <w:t xml:space="preserve">The Police OfficerBrazil Rio de Janeiro</w:t>
      </w:r>
    </w:p>
    <w:p>
      <w:pPr>
        <w:pStyle w:val="BodyText"/>
      </w:pPr>
      <w:r>
        <w:t xml:space="preserve">Future success hinges upon sustained commitment investing wisely harnessing technology fostering partnerships bridging divides ultimately empowering those entrusted wielding authority responsibly justly equitably honoring constitutional principles guiding actions undertaken every single day moving forward relentlessly pursuing vision brighter safer thriving</w:t>
      </w:r>
    </w:p>
    <w:p>
      <w:pPr>
        <w:pStyle w:val="BodyText"/>
      </w:pPr>
      <w:r>
        <w:t xml:space="preserve">Brazil Rio de Janeiro awaits realization together.</w:t>
      </w:r>
    </w:p>
    <w:p>
      <w:pPr>
        <w:pStyle w:val="BodyText"/>
      </w:pPr>
      <w:r>
        <w:t xml:space="preserve">Written by [Your Name]</w:t>
      </w:r>
      <w:r>
        <w:br/>
      </w:r>
      <w:r>
        <w:t xml:space="preserve">Date Submitted: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Brazil Rio de Janeiro</dc:title>
  <dc:creator/>
  <dc:language>en</dc:language>
  <cp:keywords/>
  <dcterms:created xsi:type="dcterms:W3CDTF">2026-07-29T18:24:53Z</dcterms:created>
  <dcterms:modified xsi:type="dcterms:W3CDTF">2026-07-29T18:24:53Z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