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COURSE:</w:t>
      </w:r>
      <w:r>
        <w:t xml:space="preserve"> </w:t>
      </w:r>
      <w:r>
        <w:t xml:space="preserve">Criminology and Public Safety</w:t>
      </w:r>
      <w:r>
        <w:br/>
      </w:r>
      <w:r>
        <w:rPr>
          <w:bCs/>
          <w:b/>
        </w:rPr>
        <w:t xml:space="preserve">SUBMISSION DATE:</w:t>
      </w:r>
      <w:r>
        <w:t xml:space="preserve"> </w:t>
      </w:r>
      <w:r>
        <w:t xml:space="preserve">October 26, 2023</w:t>
      </w:r>
      <w:r>
        <w:br/>
      </w:r>
      <w:r>
        <w:rPr>
          <w:bCs/>
          <w:b/>
        </w:rPr>
        <w:t xml:space="preserve">AUTHOR:</w:t>
      </w:r>
      <w:r>
        <w:br/>
      </w:r>
      <w:r>
        <w:t xml:space="preserve">[Student Name]</w:t>
      </w:r>
    </w:p>
    <w:bookmarkStart w:id="30" w:name="X90d774048968d13398afb7c634e8eb0718e60ef"/>
    <w:p>
      <w:pPr>
        <w:pStyle w:val="Heading1"/>
      </w:pPr>
      <w:r>
        <w:t xml:space="preserve">The Role and Evolution of the Police Officer in Ethiopia, Addis Ababa</w:t>
      </w:r>
    </w:p>
    <w:p>
      <w:pPr>
        <w:pStyle w:val="FirstParagraph"/>
      </w:pPr>
      <w:r>
        <w:rPr>
          <w:bCs/>
          <w:b/>
        </w:rPr>
        <w:t xml:space="preserve">Abstract</w:t>
      </w:r>
    </w:p>
    <w:p>
      <w:pPr>
        <w:pStyle w:val="BodyText"/>
      </w:pPr>
      <w:r>
        <w:t xml:space="preserve">This term paper examines the multifaceted role of the police officer within the socio-political context of Ethiopia, with a specific focus on Addis Ababa. As the diplomatic capital of Africa and a rapidly urbanizing metropolis, Addis Ababa presents unique challenges for law enforcement. This document explores historical foundations, contemporary operational duties, community policing initiatives, and future reforms necessary to enhance public trust and security in the region.</w:t>
      </w:r>
    </w:p>
    <w:bookmarkStart w:id="20" w:name="introduction"/>
    <w:p>
      <w:pPr>
        <w:pStyle w:val="Heading2"/>
      </w:pPr>
      <w:r>
        <w:t xml:space="preserve">Introduction</w:t>
      </w:r>
    </w:p>
    <w:p>
      <w:pPr>
        <w:pStyle w:val="FirstParagraph"/>
      </w:pPr>
      <w:r>
        <w:t xml:space="preserve">The concept of modern policing in Ethiopia has undergone significant transformation over the last several decades. While law enforcement existed prior to 1974 under the imperial regime, it was largely characterized by political suppression rather than public service. Following the establishment of the Federal Democratic Republic of Ethiopia (FDRE), particularly after 1995, there was a concerted effort to redefine the police officer as a servant of the people rather than an instrument of state power. In Addis Ababa, which serves as both a national capital and an administrative city administration in its own right, the police officer plays a critical role in maintaining order amidst rapid demographic growth and political complexity.</w:t>
      </w:r>
    </w:p>
    <w:p>
      <w:pPr>
        <w:pStyle w:val="BodyText"/>
      </w:pPr>
      <w:r>
        <w:t xml:space="preserve">The primary objective of this term paper is to analyze the current status of law enforcement professionals working within Addis Ababa. By examining the legal framework, daily responsibilities, and societal expectations, we can understand how the police officer serves as a cornerstone of public safety in one of Africa’s most dynamic cities.</w:t>
      </w:r>
    </w:p>
    <w:bookmarkEnd w:id="20"/>
    <w:bookmarkStart w:id="21" w:name="X739c9681b2df04f43f69d1e7590f7141d7b8189"/>
    <w:p>
      <w:pPr>
        <w:pStyle w:val="Heading2"/>
      </w:pPr>
      <w:r>
        <w:t xml:space="preserve">Historical Context and Institutional Evolution</w:t>
      </w:r>
    </w:p>
    <w:p>
      <w:pPr>
        <w:pStyle w:val="FirstParagraph"/>
      </w:pPr>
      <w:r>
        <w:t xml:space="preserve">To understand the present day police officer in Ethiopia, Addis Ababa requires an understanding of historical institutional shifts. Prior to 1974, policing was centralized and often utilized to protect the interests of the ruling elite. The transition following the Derg regime introduced significant structural changes aimed at decentralization and community engagement.</w:t>
      </w:r>
    </w:p>
    <w:p>
      <w:pPr>
        <w:pStyle w:val="BodyText"/>
      </w:pPr>
      <w:r>
        <w:t xml:space="preserve">However, it was not until recent years that a paradigm shift occurred toward "Community Policing" as a guiding philosophy. In Addis Ababa, this shift was driven by the need to address rising urban crime rates and to bridge the trust gap between law enforcement agencies and diverse ethnic communities residing in the capital. The establishment of specialized units, such as traffic police, criminal investigation departments (CID), and cybercrime units, reflects an adaptation to modern threats facing Ethiopian cities.</w:t>
      </w:r>
    </w:p>
    <w:bookmarkEnd w:id="21"/>
    <w:bookmarkStart w:id="25" w:name="X438028b09039a8f2676d62a60ca29b26cafab51"/>
    <w:p>
      <w:pPr>
        <w:pStyle w:val="Heading2"/>
      </w:pPr>
      <w:r>
        <w:t xml:space="preserve">The Operational Role of the Police Officer in Addis Ababa</w:t>
      </w:r>
    </w:p>
    <w:p>
      <w:pPr>
        <w:pStyle w:val="FirstParagraph"/>
      </w:pPr>
      <w:r>
        <w:t xml:space="preserve">The daily duties of a police officer in Addis Ababa are diverse and demanding. Unlike rural counterparts who may focus primarily on pastoral disputes, the urban police officer must navigate complex criminal justice issues including theft, assault, human trafficking, and organized crime.</w:t>
      </w:r>
    </w:p>
    <w:bookmarkStart w:id="22" w:name="traffic-management-and-urban-mobility"/>
    <w:p>
      <w:pPr>
        <w:pStyle w:val="Heading3"/>
      </w:pPr>
      <w:r>
        <w:t xml:space="preserve">Traffic Management and Urban Mobility</w:t>
      </w:r>
    </w:p>
    <w:p>
      <w:pPr>
        <w:pStyle w:val="FirstParagraph"/>
      </w:pPr>
      <w:r>
        <w:t xml:space="preserve">One of the most visible roles of the police officer is traffic control. Addis Ababa faces severe congestion challenges due to rapid motorization without commensurate infrastructure development. Police officers stationed at major intersections are responsible for regulating flow, issuing citations, and preventing accidents. This role has expanded with the introduction of modern technologies such as speed cameras and electronic traffic management systems in key areas of the city.</w:t>
      </w:r>
    </w:p>
    <w:bookmarkEnd w:id="22"/>
    <w:bookmarkStart w:id="23" w:name="criminal-investigation-and-public-safety"/>
    <w:p>
      <w:pPr>
        <w:pStyle w:val="Heading3"/>
      </w:pPr>
      <w:r>
        <w:t xml:space="preserve">Criminal Investigation and Public Safety</w:t>
      </w:r>
    </w:p>
    <w:p>
      <w:pPr>
        <w:pStyle w:val="FirstParagraph"/>
      </w:pPr>
      <w:r>
        <w:t xml:space="preserve">Beyond traffic duties, police officers are tasked with investigating crimes ranging from petty theft to serious felonies. The Criminal Investigation Department (CID) plays a pivotal role here, requiring officers to possess specialized forensic and analytical skills. In Addis Ababa, the high density of population makes criminal activity more visible and socially disruptive, necessitating swift and effective policing responses.</w:t>
      </w:r>
    </w:p>
    <w:bookmarkEnd w:id="23"/>
    <w:bookmarkStart w:id="24" w:name="crisis-response-and-political-stability"/>
    <w:p>
      <w:pPr>
        <w:pStyle w:val="Heading3"/>
      </w:pPr>
      <w:r>
        <w:t xml:space="preserve">Crisis Response and Political Stability</w:t>
      </w:r>
    </w:p>
    <w:p>
      <w:pPr>
        <w:pStyle w:val="FirstParagraph"/>
      </w:pPr>
      <w:r>
        <w:t xml:space="preserve">Addis Ababa is often the epicenter of political demonstrations due to its status as a diplomatic hub. Police officers frequently find themselves on the front lines of managing public protests. The challenge for the police officer in this context is to balance the constitutional right to assemble with the imperative to maintain public order and protect property, all while minimizing excessive force.</w:t>
      </w:r>
    </w:p>
    <w:bookmarkEnd w:id="24"/>
    <w:bookmarkEnd w:id="25"/>
    <w:bookmarkStart w:id="26" w:name="challenges-facing-law-enforcement"/>
    <w:p>
      <w:pPr>
        <w:pStyle w:val="Heading2"/>
      </w:pPr>
      <w:r>
        <w:t xml:space="preserve">Challenges Facing Law Enforcement</w:t>
      </w:r>
    </w:p>
    <w:p>
      <w:pPr>
        <w:pStyle w:val="FirstParagraph"/>
      </w:pPr>
      <w:r>
        <w:t xml:space="preserve">The police officer in Ethiopia, Addis Ababa operates under several constraints. Resource limitations remain a significant hurdle; there is often a shortage of modern equipment, vehicles, and technological tools necessary for effective modern policing. Additionally, workload pressures are high due to staffing shortages relative to the growing population.</w:t>
      </w:r>
    </w:p>
    <w:p>
      <w:pPr>
        <w:pStyle w:val="BodyText"/>
      </w:pPr>
      <w:r>
        <w:t xml:space="preserve">Furthermore, historical public skepticism remains an obstacle. Many citizens in Addis Ababa view the police through the lens of past authoritarian practices. Rebuilding trust is a slow process that requires consistent ethical behavior and accountability from every individual police officer.</w:t>
      </w:r>
    </w:p>
    <w:bookmarkEnd w:id="26"/>
    <w:bookmarkStart w:id="27" w:name="the-shift-toward-community-policing"/>
    <w:p>
      <w:pPr>
        <w:pStyle w:val="Heading2"/>
      </w:pPr>
      <w:r>
        <w:t xml:space="preserve">The Shift Toward Community Policing</w:t>
      </w:r>
    </w:p>
    <w:p>
      <w:pPr>
        <w:pStyle w:val="FirstParagraph"/>
      </w:pPr>
      <w:r>
        <w:t xml:space="preserve">In response to these challenges, Ethiopian law enforcement has increasingly adopted community policing models in Addis Ababa. This approach emphasizes collaboration between the police officer and local residents, Kebele officials (local administrative units), and religious leaders. The goal is to create a sense of shared responsibility for safety.</w:t>
      </w:r>
    </w:p>
    <w:p>
      <w:pPr>
        <w:pStyle w:val="BodyText"/>
      </w:pPr>
      <w:r>
        <w:t xml:space="preserve">Initiatives include regular town hall meetings where citizens can voice concerns directly to police commanders, youth engagement programs aimed at preventing juvenile delinquency, and neighborhood watch schemes supported by trained officers. These efforts are crucial in a city as culturally diverse as Addis Ababa, where community cohesion is key to effective policing.</w:t>
      </w:r>
    </w:p>
    <w:bookmarkEnd w:id="27"/>
    <w:bookmarkStart w:id="28" w:name="conclusion"/>
    <w:p>
      <w:pPr>
        <w:pStyle w:val="Heading2"/>
      </w:pPr>
      <w:r>
        <w:t xml:space="preserve">Conclusion</w:t>
      </w:r>
    </w:p>
    <w:p>
      <w:pPr>
        <w:pStyle w:val="FirstParagraph"/>
      </w:pPr>
      <w:r>
        <w:t xml:space="preserve">The evolution of the police officer in Ethiopia, Addis Ababa reflects broader national goals of modernization and democratic consolidation. While historical baggage and resource constraints pose significant challenges, the trajectory toward professionalization and community engagement offers hope for improved public safety.</w:t>
      </w:r>
    </w:p>
    <w:p>
      <w:pPr>
        <w:pStyle w:val="BodyText"/>
      </w:pPr>
      <w:r>
        <w:t xml:space="preserve">For the future, continued investment in training, technology is essential. Moreover, independent oversight mechanisms must be strengthened to ensure accountability. The police officer cannot operate in isolation; they require a supportive legal framework and an engaged citizenry. By fostering mutual respect between the police force and the residents of Addis Ababa, Ethiopia can build a model of urban policing that prioritizes human rights, justice, and sustainable peace.</w:t>
      </w:r>
    </w:p>
    <w:bookmarkEnd w:id="28"/>
    <w:bookmarkStart w:id="29" w:name="references"/>
    <w:p>
      <w:pPr>
        <w:pStyle w:val="Heading2"/>
      </w:pPr>
      <w:r>
        <w:t xml:space="preserve">References</w:t>
      </w:r>
    </w:p>
    <w:p>
      <w:pPr>
        <w:pStyle w:val="FirstParagraph"/>
      </w:pPr>
      <w:r>
        <w:rPr>
          <w:iCs/>
          <w:i/>
        </w:rPr>
        <w:t xml:space="preserve">(Note: References are simulated for the purpose of this template)</w:t>
      </w:r>
    </w:p>
    <w:p>
      <w:pPr>
        <w:numPr>
          <w:ilvl w:val="0"/>
          <w:numId w:val="1001"/>
        </w:numPr>
        <w:pStyle w:val="Compact"/>
      </w:pPr>
      <w:r>
        <w:t xml:space="preserve">Federal Democratic Republic of Ethiopia. (1995). Constitution of the Federal Democratic Republic of Ethiopia.</w:t>
      </w:r>
    </w:p>
    <w:p>
      <w:pPr>
        <w:numPr>
          <w:ilvl w:val="0"/>
          <w:numId w:val="1001"/>
        </w:numPr>
        <w:pStyle w:val="Compact"/>
      </w:pPr>
      <w:r>
        <w:t xml:space="preserve">National Police Commission. (2018). Strategic Plan for Community Policing in Urban Centers: Addis Ababa Case Study.</w:t>
      </w:r>
    </w:p>
    <w:p>
      <w:pPr>
        <w:numPr>
          <w:ilvl w:val="0"/>
          <w:numId w:val="1001"/>
        </w:numPr>
        <w:pStyle w:val="Compact"/>
      </w:pPr>
      <w:r>
        <w:t xml:space="preserve">Teferra, B., &amp; Merera, G. (2020). Urban Security Challenges in East African Capitals. Journal of African Law Enforcement.</w:t>
      </w:r>
    </w:p>
    <w:p>
      <w:pPr>
        <w:numPr>
          <w:ilvl w:val="0"/>
          <w:numId w:val="1001"/>
        </w:numPr>
        <w:pStyle w:val="Compact"/>
      </w:pPr>
      <w:r>
        <w:t xml:space="preserve">UN-Habitat. (2019). Safety and Security in Addis Ababa: A City Profile.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Ethiopia, Addis Ababa</dc:title>
  <dc:creator/>
  <dc:language>en</dc:language>
  <cp:keywords/>
  <dcterms:created xsi:type="dcterms:W3CDTF">2026-07-29T20:34:18Z</dcterms:created>
  <dcterms:modified xsi:type="dcterms:W3CDTF">2026-07-29T20:34:18Z</dcterms:modified>
</cp:coreProperties>
</file>

<file path=docProps/custom.xml><?xml version="1.0" encoding="utf-8"?>
<Properties xmlns="http://schemas.openxmlformats.org/officeDocument/2006/custom-properties" xmlns:vt="http://schemas.openxmlformats.org/officeDocument/2006/docPropsVTypes"/>
</file>