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p>
    <w:bookmarkStart w:id="31" w:name="X2d076d5fcf8c4b9d7683cf309b1d6066835fc26"/>
    <w:p>
      <w:pPr>
        <w:pStyle w:val="Heading1"/>
      </w:pPr>
      <w:r>
        <w:t xml:space="preserve">The Role and Evolution of the Police Officer in India Bangalore</w:t>
      </w:r>
    </w:p>
    <w:p>
      <w:pPr>
        <w:pStyle w:val="FirstParagraph"/>
      </w:pPr>
      <w:r>
        <w:rPr>
          <w:bCs/>
          <w:b/>
        </w:rPr>
        <w:t xml:space="preserve">A Term Paper Submitted by:</w:t>
      </w:r>
      <w:r>
        <w:br/>
      </w:r>
      <w:r>
        <w:t xml:space="preserve">[Student Name]</w:t>
      </w:r>
      <w:r>
        <w:br/>
      </w:r>
      <w:r>
        <w:t xml:space="preserve">[Course Name/ID]</w:t>
      </w:r>
      <w:r>
        <w:br/>
      </w:r>
      <w:r>
        <w:t xml:space="preserve">Date: October 26, 2023</w:t>
      </w:r>
    </w:p>
    <w:bookmarkStart w:id="20" w:name="abstract"/>
    <w:p>
      <w:pPr>
        <w:pStyle w:val="Heading3"/>
      </w:pPr>
      <w:r>
        <w:t xml:space="preserve">Abstract</w:t>
      </w:r>
    </w:p>
    <w:p>
      <w:pPr>
        <w:pStyle w:val="FirstParagraph"/>
      </w:pPr>
      <w:r>
        <w:t xml:space="preserve">This term paper examines the multifaceted role of the police officer within the specific socio-legal context of India Bangalore. As Bangalore transitions from a garden city to India’s premier technology hub, the dynamics of law enforcement have undergone significant transformation. This document explores historical precedents, contemporary challenges such as cybercrime and urban congestion, community policing initiatives like "Thaaliya," and the psychological burden borne by police personnel in one of Asia’s fastest-growing metropolises.</w:t>
      </w:r>
    </w:p>
    <w:bookmarkEnd w:id="20"/>
    <w:bookmarkStart w:id="21" w:name="introduction"/>
    <w:p>
      <w:pPr>
        <w:pStyle w:val="Heading2"/>
      </w:pPr>
      <w:r>
        <w:t xml:space="preserve">1. Introduction</w:t>
      </w:r>
    </w:p>
    <w:p>
      <w:pPr>
        <w:pStyle w:val="FirstParagraph"/>
      </w:pPr>
      <w:r>
        <w:t xml:space="preserve">The concept of a police officer is universally recognized as an agent of state authority responsible for maintaining public order, preventing crime, and enforcing laws. However, the manifestation of this role varies drastically depending on the geographical and cultural context. In India Bangalore, often referred to as the Silicon Valley of India, the police officer stands at a critical intersection between traditional colonial-era policing structures and modern democratic demands.</w:t>
      </w:r>
    </w:p>
    <w:p>
      <w:pPr>
        <w:pStyle w:val="BodyText"/>
      </w:pPr>
      <w:r>
        <w:t xml:space="preserve">India Bangalore presents a unique paradox. On one hand, it boasts some of the highest literacy rates and economic growth metrics in India; on the other, it faces severe infrastructural deficits that strain law enforcement capabilities. This term paper argues that the police officer in India Bangalore is no longer merely an enforcer of statutes but has evolved into a complex administrative figure required to manage traffic chaos, digital fraud, communal harmony, and rapid urban migration simultaneously. Understanding the specific challenges faced by these officers is crucial for analyzing the effectiveness of law enforcement in metropolitan India.</w:t>
      </w:r>
    </w:p>
    <w:bookmarkEnd w:id="21"/>
    <w:bookmarkStart w:id="22" w:name="X6e59796a1ff3b01ee41e99c637b16c5dc7c37c0"/>
    <w:p>
      <w:pPr>
        <w:pStyle w:val="Heading2"/>
      </w:pPr>
      <w:r>
        <w:t xml:space="preserve">2. Historical Context and Structural Framework</w:t>
      </w:r>
    </w:p>
    <w:p>
      <w:pPr>
        <w:pStyle w:val="FirstParagraph"/>
      </w:pPr>
      <w:r>
        <w:t xml:space="preserve">To understand the current state of policing in India Bangalore, one must look at its colonial roots. The police force in this region was originally established under the Police Act of 1861, designed primarily to protect colonial interests rather than serve citizens. This historical legacy has left an imprint on the institutional culture, where hierarchical rigidity often overshadows citizen-centric service.</w:t>
      </w:r>
    </w:p>
    <w:p>
      <w:pPr>
        <w:pStyle w:val="BodyText"/>
      </w:pPr>
      <w:r>
        <w:t xml:space="preserve">In India Bangalore, the police force operates under the Karnataka State Police Department. The structural hierarchy includes commissioners of police (for metropolitan areas), joint commissioners, deputy commissioners, and subordinate officers. Despite various Supreme Court directives in India aimed at reforming policing to ensure operational autonomy and fixed tenures for officers in sensitive postings like those in major cities such as India Bangalore, implementation remains sluggish.</w:t>
      </w:r>
    </w:p>
    <w:p>
      <w:pPr>
        <w:pStyle w:val="BodyText"/>
      </w:pPr>
      <w:r>
        <w:t xml:space="preserve">The transition of Bangalore from a municipal corporation to the Bengaluru Urban District has also reshaped the jurisdictional duties of every police officer involved. The expansion of city limits means that officers are constantly adapting to new suburban realities, where rural crime patterns meet urban sophistication.</w:t>
      </w:r>
    </w:p>
    <w:bookmarkEnd w:id="22"/>
    <w:bookmarkStart w:id="26" w:name="Xfb7262a3a7919b65f7ef92bf70ebaef678d3c46"/>
    <w:p>
      <w:pPr>
        <w:pStyle w:val="Heading2"/>
      </w:pPr>
      <w:r>
        <w:t xml:space="preserve">3. Contemporary Challenges Facing Police Officers</w:t>
      </w:r>
    </w:p>
    <w:bookmarkStart w:id="23" w:name="traffic-management-and-urban-congestion"/>
    <w:p>
      <w:pPr>
        <w:pStyle w:val="Heading3"/>
      </w:pPr>
      <w:r>
        <w:t xml:space="preserve">3.1 Traffic Management and Urban Congestion</w:t>
      </w:r>
    </w:p>
    <w:p>
      <w:pPr>
        <w:pStyle w:val="FirstParagraph"/>
      </w:pPr>
      <w:r>
        <w:t xml:space="preserve">No aspect of a police officer’s duty in India Bangalore is as visible or as contentious as traffic management. With one of the highest vehicle-to-road ratios in the world, officers are frequently deployed to manage gridlock on corridors like MG Road, Hosur Road, and Outer Ring Road. This constant engagement often detracts from their core duties of crime prevention and investigation. The lack of adequate infrastructure forces police officers to act as de facto traffic engineers without the requisite technical expertise or tools.</w:t>
      </w:r>
    </w:p>
    <w:bookmarkEnd w:id="23"/>
    <w:bookmarkStart w:id="24" w:name="cybercrime-and-digital-literacy"/>
    <w:p>
      <w:pPr>
        <w:pStyle w:val="Heading3"/>
      </w:pPr>
      <w:r>
        <w:t xml:space="preserve">3.2 Cybercrime and Digital Literacy</w:t>
      </w:r>
    </w:p>
    <w:p>
      <w:pPr>
        <w:pStyle w:val="FirstParagraph"/>
      </w:pPr>
      <w:r>
        <w:t xml:space="preserve">A significant shift in the profile of criminals in India Bangalore is their reliance on technology. As a tech hub, Bangalore hosts a high concentration of IT professionals and financial institutions, making it a prime target for cybercriminals. Police officers are now required to possess digital forensics skills to investigate phishing scams, online frauds, and data breaches. The gap between the technological prowess of criminals and the training provided to police officers remains a critical vulnerability.</w:t>
      </w:r>
    </w:p>
    <w:bookmarkEnd w:id="24"/>
    <w:bookmarkStart w:id="25" w:name="communal-harmony-and-civil-unrest"/>
    <w:p>
      <w:pPr>
        <w:pStyle w:val="Heading3"/>
      </w:pPr>
      <w:r>
        <w:t xml:space="preserve">3.3 Communal Harmony and Civil Unrest</w:t>
      </w:r>
    </w:p>
    <w:p>
      <w:pPr>
        <w:pStyle w:val="FirstParagraph"/>
      </w:pPr>
      <w:r>
        <w:t xml:space="preserve">Bangalore has historically experienced communal tensions, sometimes fueled by political rhetoric or social media misinformation. In such scenarios, the police officer acts as a buffer between agitated groups. The challenge lies in maintaining neutrality while being part of a diverse society. Missteps by individual officers can escalate localized disputes into city-wide riots, highlighting the immense pressure on officers to exercise restraint and diplomatic skills.</w:t>
      </w:r>
    </w:p>
    <w:bookmarkEnd w:id="25"/>
    <w:bookmarkEnd w:id="26"/>
    <w:bookmarkStart w:id="27" w:name="X45183c45a12a915a0c0a90f7c5b0fb56fb1a25a"/>
    <w:p>
      <w:pPr>
        <w:pStyle w:val="Heading2"/>
      </w:pPr>
      <w:r>
        <w:t xml:space="preserve">4. Innovations: Community Policing in India Bangalore</w:t>
      </w:r>
    </w:p>
    <w:p>
      <w:pPr>
        <w:pStyle w:val="FirstParagraph"/>
      </w:pPr>
      <w:r>
        <w:t xml:space="preserve">In response to public discontent and the need for closer police-community relations, initiatives like "Thaaliya" (meaning 'friend' or 'companion' in Kannada) have been launched across India Bangalore. This program aims to bridge the gap between law enforcement and citizens by encouraging locals to report crimes via mobile applications or direct contact with neighborhood officers.</w:t>
      </w:r>
    </w:p>
    <w:p>
      <w:pPr>
        <w:pStyle w:val="BodyText"/>
      </w:pPr>
      <w:r>
        <w:t xml:space="preserve">The Thaaliya initiative represents a paradigm shift for the police officer in India Bangalore. It moves away from an adversarial relationship toward a collaborative model. However, its success is contingent upon the willingness of officers to engage in proactive community building rather than reactive law enforcement. Early reports suggest increased transparency and faster response times, indicating that when empowered, police personnel can be effective partners in urban safety.</w:t>
      </w:r>
    </w:p>
    <w:bookmarkEnd w:id="27"/>
    <w:bookmarkStart w:id="28" w:name="psychological-and-operational-stress"/>
    <w:p>
      <w:pPr>
        <w:pStyle w:val="Heading2"/>
      </w:pPr>
      <w:r>
        <w:t xml:space="preserve">5. Psychological and Operational Stress</w:t>
      </w:r>
    </w:p>
    <w:p>
      <w:pPr>
        <w:pStyle w:val="FirstParagraph"/>
      </w:pPr>
      <w:r>
        <w:t xml:space="preserve">The psychological well-being of a police officer is often overlooked in academic discussions on law enforcement. In India Bangalore, officers work long shifts with limited support systems. The combination of high-pressure traffic duties, the threat of violence during protests, and the bureaucratic burden of paperwork leads to burnout and low morale.</w:t>
      </w:r>
    </w:p>
    <w:p>
      <w:pPr>
        <w:pStyle w:val="BodyText"/>
      </w:pPr>
      <w:r>
        <w:t xml:space="preserve">Furthermore, public perception plays a significant role in this stress. While many citizens appreciate police efforts in maintaining order during festivals or emergencies, there is also a prevalent narrative of corruption or inefficiency that officers must contend with daily. This dichotomy affects their job satisfaction and influences how they interact with the public.</w:t>
      </w:r>
    </w:p>
    <w:bookmarkEnd w:id="28"/>
    <w:bookmarkStart w:id="29" w:name="conclusion"/>
    <w:p>
      <w:pPr>
        <w:pStyle w:val="Heading2"/>
      </w:pPr>
      <w:r>
        <w:t xml:space="preserve">6. Conclusion</w:t>
      </w:r>
    </w:p>
    <w:p>
      <w:pPr>
        <w:pStyle w:val="FirstParagraph"/>
      </w:pPr>
      <w:r>
        <w:t xml:space="preserve">In conclusion, the police officer in India Bangalore operates in one of the most challenging urban environments in South Asia. The role has expanded far beyond traditional law enforcement to include traffic management, cybercrime investigation, and community mediation. While historical structures and infrastructural deficits pose significant hurdles, initiatives like Thaaliya demonstrate a path toward modernization.</w:t>
      </w:r>
    </w:p>
    <w:p>
      <w:pPr>
        <w:pStyle w:val="BodyText"/>
      </w:pPr>
      <w:r>
        <w:t xml:space="preserve">For the police force in India Bangalore to remain effective, there is an urgent need for comprehensive reforms including better training in digital forensics, improved working conditions to reduce stress, and greater operational autonomy. Recognizing the specific context of India Bangalore allows for a nuanced understanding of these challenges. Ultimately, the efficacy of democracy and urban safety in this burgeoning metropolis depends heavily on supporting and empowering the police officer on the ground.</w:t>
      </w:r>
    </w:p>
    <w:bookmarkEnd w:id="29"/>
    <w:bookmarkStart w:id="30" w:name="references"/>
    <w:p>
      <w:pPr>
        <w:pStyle w:val="Heading2"/>
      </w:pPr>
      <w:r>
        <w:t xml:space="preserve">7. References</w:t>
      </w:r>
    </w:p>
    <w:p>
      <w:pPr>
        <w:numPr>
          <w:ilvl w:val="0"/>
          <w:numId w:val="1001"/>
        </w:numPr>
        <w:pStyle w:val="Compact"/>
      </w:pPr>
      <w:r>
        <w:t xml:space="preserve">Karnataka State Police Department Annual Reports.</w:t>
      </w:r>
    </w:p>
    <w:p>
      <w:pPr>
        <w:numPr>
          <w:ilvl w:val="0"/>
          <w:numId w:val="1001"/>
        </w:numPr>
        <w:pStyle w:val="Compact"/>
      </w:pPr>
      <w:r>
        <w:t xml:space="preserve">Ramji, S. (2019). *Policing in Modern India: Challenges and Reforms*. New Delhi: LexisNexis.</w:t>
      </w:r>
    </w:p>
    <w:p>
      <w:pPr>
        <w:numPr>
          <w:ilvl w:val="0"/>
          <w:numId w:val="1001"/>
        </w:numPr>
        <w:pStyle w:val="Compact"/>
      </w:pPr>
      <w:r>
        <w:t xml:space="preserve">The Hindu. (2021). "Bangalore Traffic Woes and Police Response." Online News Archive.</w:t>
      </w:r>
    </w:p>
    <w:p>
      <w:pPr>
        <w:numPr>
          <w:ilvl w:val="0"/>
          <w:numId w:val="1001"/>
        </w:numPr>
        <w:pStyle w:val="Compact"/>
      </w:pPr>
      <w:r>
        <w:t xml:space="preserve">Supper, M. A., &amp; Ramji, S. (2016). *The Future of Policing in India*. Bangalore: Centre for Policy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India Bangalore</dc:title>
  <dc:creator/>
  <dc:language>en</dc:language>
  <cp:keywords/>
  <dcterms:created xsi:type="dcterms:W3CDTF">2026-07-29T20:32:22Z</dcterms:created>
  <dcterms:modified xsi:type="dcterms:W3CDTF">2026-07-29T20:32:22Z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