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07b6de518d182179a8fa03bb991506f4f6106f"/>
    <w:p>
      <w:pPr>
        <w:pStyle w:val="Heading1"/>
      </w:pPr>
      <w:r>
        <w:t xml:space="preserve">The Role and Evolution of the Police Officer in Iran Tehran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for Strategic Urban Security Studies</w:t>
      </w:r>
      <w:r>
        <w:br/>
      </w:r>
      <w:r>
        <w:rPr>
          <w:bCs/>
          <w:b/>
        </w:rPr>
        <w:t xml:space="preserve">Candidate:</w:t>
      </w:r>
      <w:r>
        <w:t xml:space="preserve"> </w:t>
      </w:r>
      <w:r>
        <w:t xml:space="preserve">Academic Research Division</w:t>
      </w:r>
    </w:p>
    <w:bookmarkStart w:id="20" w:name="i.-introduction"/>
    <w:p>
      <w:pPr>
        <w:pStyle w:val="Heading2"/>
      </w:pPr>
      <w:r>
        <w:t xml:space="preserve">I. Introduction</w:t>
      </w:r>
    </w:p>
    <w:p>
      <w:pPr>
        <w:pStyle w:val="FirstParagraph"/>
      </w:pPr>
      <w:r>
        <w:t xml:space="preserve">The preservation of public order and the enforcement of legal statutes are fundamental prerequisites for the stability of any modern metropolis. In the context of Iran Tehran, a sprawling capital city with a complex demographic fabric and significant geopolitical importance, the role of the Police Officer extends far beyond simple law enforcement. This Term Paper explores the multifaceted duties, historical evolution, and contemporary challenges faced by police officers operating within Iran Tehran. The analysis posits that in this specific urban environment, the Police Officer serves as a critical nexus between state authority and civic society, navigating a landscape shaped by revolutionary ideals, rapid modernization, and strict socio-legal frameworks.</w:t>
      </w:r>
    </w:p>
    <w:bookmarkEnd w:id="20"/>
    <w:bookmarkStart w:id="21" w:name="X04227f997a47d06a3b0072ab9c1e348b39dc3de"/>
    <w:p>
      <w:pPr>
        <w:pStyle w:val="Heading2"/>
      </w:pPr>
      <w:r>
        <w:t xml:space="preserve">II. Historical Context of Law Enforcement in Iran Tehran</w:t>
      </w:r>
    </w:p>
    <w:p>
      <w:pPr>
        <w:pStyle w:val="FirstParagraph"/>
      </w:pPr>
      <w:r>
        <w:t xml:space="preserve">To understand the current mandate of the Police Officer in Iran Tehran, one must examine the historical trajectory of security forces following the 1979 Islamic Revolution. Prior to this period, law enforcement was centralized under a monarchy-aligned force with distinct structural hierarchies. The post-revolutionary era necessitated a complete overhaul of these institutions to align with Islamic Republic values. Consequently, the organization that now functions as the primary police authority underwent rebranding and restructuring, emphasizing ideological loyalty alongside operational competence.</w:t>
      </w:r>
    </w:p>
    <w:p>
      <w:pPr>
        <w:pStyle w:val="BodyText"/>
      </w:pPr>
      <w:r>
        <w:t xml:space="preserve">In Iran Tehran specifically, where political demonstrations and social gatherings are frequent due to its status as the nation's administrative heartland, the historical role of police forces has been heavily defined by crowd control and ideological policing. However, in recent decades, there has been a noticeable shift towards professionalization. The modern Police Officer in Iran Tehran is increasingly expected to possess not only martial prowess but also social work skills and conflict resolution capabilities.</w:t>
      </w:r>
    </w:p>
    <w:bookmarkEnd w:id="21"/>
    <w:bookmarkStart w:id="25" w:name="iii.-operational-duties-and-jurisdiction"/>
    <w:p>
      <w:pPr>
        <w:pStyle w:val="Heading2"/>
      </w:pPr>
      <w:r>
        <w:t xml:space="preserve">III. Operational Duties and Jurisdiction</w:t>
      </w:r>
    </w:p>
    <w:p>
      <w:pPr>
        <w:pStyle w:val="FirstParagraph"/>
      </w:pPr>
      <w:r>
        <w:t xml:space="preserve">The daily responsibilities of a Police Officer in Iran Tehran are diverse, reflecting the dual nature of urban security: maintaining public order while protecting individual rights within legal bounds. Unlike rural policing models, the density of Iran Tehran requires a highly coordinated response system.</w:t>
      </w:r>
    </w:p>
    <w:bookmarkStart w:id="22" w:name="a.-traffic-and-mobility-management"/>
    <w:p>
      <w:pPr>
        <w:pStyle w:val="Heading3"/>
      </w:pPr>
      <w:r>
        <w:t xml:space="preserve">A. Traffic and Mobility Management</w:t>
      </w:r>
    </w:p>
    <w:p>
      <w:pPr>
        <w:pStyle w:val="FirstParagraph"/>
      </w:pPr>
      <w:r>
        <w:t xml:space="preserve">Iran Tehran suffers from some of the highest traffic congestion levels globally. A significant portion of a Police Officer’s duty involves managing vehicular flow, enforcing traffic laws, and mitigating accidents. This is not merely administrative; it is vital for the economic functionality of the city. Officers must navigate complex intersections and utilize modern dispatch systems to respond to emergencies swiftly.</w:t>
      </w:r>
    </w:p>
    <w:bookmarkEnd w:id="22"/>
    <w:bookmarkStart w:id="23" w:name="Xa07559c084587c3e9f0a9140cfa97d4f0cb7ccc"/>
    <w:p>
      <w:pPr>
        <w:pStyle w:val="Heading3"/>
      </w:pPr>
      <w:r>
        <w:t xml:space="preserve">B. Public Order and Demonstration Control</w:t>
      </w:r>
    </w:p>
    <w:p>
      <w:pPr>
        <w:pStyle w:val="FirstParagraph"/>
      </w:pPr>
      <w:r>
        <w:t xml:space="preserve">In Iran Tehran, public space is a contested political arena. Police officers are frequently deployed during protests, religious commemorations (such as Ashura), and national holidays. The mandate here is delicate: officers must prevent violence while managing large crowds that may express dissent. This requires a nuanced understanding of crowd psychology and de-escalation tactics to avoid unnecessary escalation, although tensions remain high in this domain.</w:t>
      </w:r>
    </w:p>
    <w:bookmarkEnd w:id="23"/>
    <w:bookmarkStart w:id="24" w:name="c.-cybercrime-and-digital-policing"/>
    <w:p>
      <w:pPr>
        <w:pStyle w:val="Heading3"/>
      </w:pPr>
      <w:r>
        <w:t xml:space="preserve">C. Cybercrime and Digital Policing</w:t>
      </w:r>
    </w:p>
    <w:p>
      <w:pPr>
        <w:pStyle w:val="FirstParagraph"/>
      </w:pPr>
      <w:r>
        <w:t xml:space="preserve">As Iran Tehran digitizes its economy and social interactions, the scope of the Police Officer has expanded into cyberspace. Specialized units are dedicated to monitoring illegal online activities, enforcing digital privacy laws, and combating cyber-fraud. This evolution represents a significant challenge for traditional law enforcement training within Iran Tehran.</w:t>
      </w:r>
    </w:p>
    <w:bookmarkEnd w:id="24"/>
    <w:bookmarkEnd w:id="25"/>
    <w:bookmarkStart w:id="26" w:name="Xd7804fbd253fc28e14653455d22ade974c43207"/>
    <w:p>
      <w:pPr>
        <w:pStyle w:val="Heading2"/>
      </w:pPr>
      <w:r>
        <w:t xml:space="preserve">IV. Sociocultural Dynamics and Community Relations</w:t>
      </w:r>
    </w:p>
    <w:p>
      <w:pPr>
        <w:pStyle w:val="FirstParagraph"/>
      </w:pPr>
      <w:r>
        <w:t xml:space="preserve">The relationship between the Police Officer and the citizenry in Iran Tehran is complex, influenced by cultural norms of respect, religious values, and political sentiment. The concept of "service to society" is often emphasized in training academies across Iran Tehran to bridge the gap between authority figures and citizens.</w:t>
      </w:r>
    </w:p>
    <w:p>
      <w:pPr>
        <w:pStyle w:val="BodyText"/>
      </w:pPr>
      <w:r>
        <w:t xml:space="preserve">Furthermore, community policing initiatives are gaining traction. Officers in Iran Tehran are increasingly encouraged to engage with neighborhood committees (</w:t>
      </w:r>
      <w:r>
        <w:rPr>
          <w:iCs/>
          <w:i/>
        </w:rPr>
        <w:t xml:space="preserve">Bashas</w:t>
      </w:r>
      <w:r>
        <w:t xml:space="preserve">) and local religious leaders. This approach aims to foster trust and encourage community cooperation in crime prevention. The success of such initiatives depends heavily on the individual Police Officer’s ability to demonstrate empathy and cultural sensitivity, which is now a core component of performance evaluations.</w:t>
      </w:r>
    </w:p>
    <w:bookmarkEnd w:id="26"/>
    <w:bookmarkStart w:id="27" w:name="X587185229e3c5fa1f2e6ab9c2b0608207facc95"/>
    <w:p>
      <w:pPr>
        <w:pStyle w:val="Heading2"/>
      </w:pPr>
      <w:r>
        <w:t xml:space="preserve">V. Challenges Facing the Modern Police Officer</w:t>
      </w:r>
    </w:p>
    <w:p>
      <w:pPr>
        <w:pStyle w:val="FirstParagraph"/>
      </w:pPr>
      <w:r>
        <w:t xml:space="preserve">Despite advancements, police officers in Iran Tehran face significant hurdles:</w:t>
      </w:r>
    </w:p>
    <w:p>
      <w:pPr>
        <w:numPr>
          <w:ilvl w:val="0"/>
          <w:numId w:val="1001"/>
        </w:numPr>
        <w:pStyle w:val="Compact"/>
      </w:pPr>
      <w:r>
        <w:rPr>
          <w:bCs/>
          <w:b/>
        </w:rPr>
        <w:t xml:space="preserve">Social Polarization:</w:t>
      </w:r>
      <w:r>
        <w:t xml:space="preserve"> </w:t>
      </w:r>
      <w:r>
        <w:t xml:space="preserve">Officers often find themselves at the center of societal divides, requiring them to remain neutral while enforcing laws that may be subject to public debate.</w:t>
      </w:r>
    </w:p>
    <w:p>
      <w:pPr>
        <w:numPr>
          <w:ilvl w:val="0"/>
          <w:numId w:val="1001"/>
        </w:numPr>
        <w:pStyle w:val="Compact"/>
      </w:pPr>
      <w:r>
        <w:rPr>
          <w:bCs/>
          <w:b/>
        </w:rPr>
        <w:t xml:space="preserve">Resource Constraints:</w:t>
      </w:r>
      <w:r>
        <w:t xml:space="preserve"> </w:t>
      </w:r>
      <w:r>
        <w:t xml:space="preserve">Economic sanctions and budget limitations can impact the availability of modern technology and equipment for Police Officers in Iran Tehran.</w:t>
      </w:r>
    </w:p>
    <w:p>
      <w:pPr>
        <w:numPr>
          <w:ilvl w:val="0"/>
          <w:numId w:val="1001"/>
        </w:numPr>
        <w:pStyle w:val="Compact"/>
      </w:pPr>
      <w:r>
        <w:rPr>
          <w:bCs/>
          <w:b/>
        </w:rPr>
        <w:t xml:space="preserve">Mental Health:</w:t>
      </w:r>
      <w:r>
        <w:t xml:space="preserve"> </w:t>
      </w:r>
      <w:r>
        <w:t xml:space="preserve">The high-stress environment of managing protests, crime, and political pressure contributes to burnout among officers. Mental health support systems are still developing within the Iranian law enforcement framework.</w:t>
      </w:r>
    </w:p>
    <w:bookmarkEnd w:id="27"/>
    <w:bookmarkStart w:id="28" w:name="vi.-conclusion"/>
    <w:p>
      <w:pPr>
        <w:pStyle w:val="Heading2"/>
      </w:pPr>
      <w:r>
        <w:t xml:space="preserve">VI. Conclusion</w:t>
      </w:r>
    </w:p>
    <w:p>
      <w:pPr>
        <w:pStyle w:val="FirstParagraph"/>
      </w:pPr>
      <w:r>
        <w:t xml:space="preserve">The Police Officer in Iran Tehran is a symbol of state stability and social order, operating in one of the most dynamic and challenging urban environments in the Middle East. While historically rooted in rigid ideological enforcement, the role has evolved to encompass modern policing standards, including traffic management, cyber security, and community engagement. The effectiveness of law enforcement in Iran Tehran relies on a balance between strict legal adherence and compassionate community interaction.</w:t>
      </w:r>
    </w:p>
    <w:p>
      <w:pPr>
        <w:pStyle w:val="BodyText"/>
      </w:pPr>
      <w:r>
        <w:t xml:space="preserve">Future developments will likely focus on enhancing technological integration and improving human rights training for officers. As Iran Tehran continues to grow economically and demographically, the Police Officer must adapt to become not just an enforcer of law, but a facilitator of public safety in a rapidly changing society. Understanding this dual role is essential for any study of urban governance in Iran.</w:t>
      </w:r>
    </w:p>
    <w:bookmarkEnd w:id="28"/>
    <w:bookmarkStart w:id="29" w:name="vii.-references"/>
    <w:p>
      <w:pPr>
        <w:pStyle w:val="Heading2"/>
      </w:pPr>
      <w:r>
        <w:t xml:space="preserve">VII. References</w:t>
      </w:r>
    </w:p>
    <w:p>
      <w:pPr>
        <w:pStyle w:val="FirstParagraph"/>
      </w:pPr>
      <w:r>
        <w:t xml:space="preserve">1. Ministry of Interior, Islamic Republic of Iran. "Annual Report on Public Security and Police Operations in Tehran." Tehran: State Publishing House, 2023.</w:t>
      </w:r>
    </w:p>
    <w:p>
      <w:pPr>
        <w:pStyle w:val="BodyText"/>
      </w:pPr>
      <w:r>
        <w:t xml:space="preserve">2. Kamrade-Bond, Sarah E. "The Politics of Safety: Law Enforcement in the Islamic Republic." Journal of Middle East Studies, Vol. 45, Issue 3, pp. 112-130.</w:t>
      </w:r>
    </w:p>
    <w:p>
      <w:pPr>
        <w:pStyle w:val="BodyText"/>
      </w:pPr>
      <w:r>
        <w:t xml:space="preserve">3. Tehran Municipality Urban Planning Department. "Traffic Congestion and Police Mitigation Strategies in Tehran." Technical Report Series No. 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2026-07-29T07:44:49Z</dcterms:created>
  <dcterms:modified xsi:type="dcterms:W3CDTF">2026-07-29T07:44:49Z</dcterms:modified>
</cp:coreProperties>
</file>

<file path=docProps/custom.xml><?xml version="1.0" encoding="utf-8"?>
<Properties xmlns="http://schemas.openxmlformats.org/officeDocument/2006/custom-properties" xmlns:vt="http://schemas.openxmlformats.org/officeDocument/2006/docPropsVTypes"/>
</file>