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Societal</w:t>
      </w:r>
      <w:r>
        <w:t xml:space="preserve"> </w:t>
      </w:r>
      <w:r>
        <w:t xml:space="preserve">Integration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Japan,</w:t>
      </w:r>
      <w:r>
        <w:t xml:space="preserve"> </w:t>
      </w:r>
      <w:r>
        <w:t xml:space="preserve">Tokyo</w:t>
      </w:r>
    </w:p>
    <w:bookmarkStart w:id="26" w:name="Xb59b27110c5564b5d5597d291511ed02674c363"/>
    <w:p>
      <w:pPr>
        <w:pStyle w:val="Heading1"/>
      </w:pPr>
      <w:r>
        <w:t xml:space="preserve">The Role, Evolution, and Societal Integration of the Police Officer in Japan Tokyo</w:t>
      </w:r>
    </w:p>
    <w:p>
      <w:pPr>
        <w:pStyle w:val="FirstParagraph"/>
      </w:pPr>
      <w:r>
        <w:t xml:space="preserve">Term Paper submitted by [Student Name]</w:t>
      </w:r>
      <w:r>
        <w:br/>
      </w:r>
      <w:r>
        <w:t xml:space="preserve">Course: International Policing Studies</w:t>
      </w:r>
      <w:r>
        <w:br/>
      </w:r>
      <w:r>
        <w:t xml:space="preserve">Date: October 26, 2023</w:t>
      </w:r>
    </w:p>
    <w:bookmarkStart w:id="20" w:name="i.-introduction"/>
    <w:p>
      <w:pPr>
        <w:pStyle w:val="Heading3"/>
      </w:pPr>
      <w:r>
        <w:t xml:space="preserve">I. Introduction</w:t>
      </w:r>
    </w:p>
    <w:p>
      <w:pPr>
        <w:pStyle w:val="FirstParagraph"/>
      </w:pPr>
      <w:r>
        <w:t xml:space="preserve">The figure of the Police Officer in Japan, Tokyo, is one of the most distinctive and revered symbols of public safety within the modern world. Unlike their counterparts in many Western democracies who may operate with a higher degree of militarization or confrontational tactics, the Police Officer in Tokyo is characterized by an ethos of community integration, preventive patrol (Chikoban), and de-escalation. This term paper explores the historical evolution, operational methodology, cultural significance, and contemporary challenges facing police officers in Japan’s capital. As Tokyo serves as a microcosm for broader societal shifts in Japan—ranging from demographic aging to technological advancement—the role of the Police Officer remains pivotal in maintaining the renowned social order and safety that defines Japanese urban life.</w:t>
      </w:r>
    </w:p>
    <w:bookmarkEnd w:id="20"/>
    <w:bookmarkStart w:id="21" w:name="Xa0c131eeec869fc138fca4cd2b1d83d9789c2c2"/>
    <w:p>
      <w:pPr>
        <w:pStyle w:val="Heading3"/>
      </w:pPr>
      <w:r>
        <w:t xml:space="preserve">II. Historical Context and Cultural Foundations</w:t>
      </w:r>
    </w:p>
    <w:p>
      <w:pPr>
        <w:pStyle w:val="FirstParagraph"/>
      </w:pPr>
      <w:r>
        <w:t xml:space="preserve">To understand the current state of policing in Tokyo, one must examine its historical roots. The modern police system in Japan was established during the Meiji Restoration (1868), heavily influenced by French and Prussian models. However, post-World War II reforms under the Allied Occupation fundamentally reshaped the institution, leading to the establishment of the National Police Agency and local police commissions designed to democratize law enforcement. In Tokyo, this transformation was critical as the city rebuilt itself from wartime devastation into a global metropolis.</w:t>
      </w:r>
    </w:p>
    <w:p>
      <w:pPr>
        <w:pStyle w:val="BodyText"/>
      </w:pPr>
      <w:r>
        <w:t xml:space="preserve">Culturally, policing in Japan is deeply intertwined with Confucian values of harmony (Wa) and social cohesion. The concept of</w:t>
      </w:r>
      <w:r>
        <w:t xml:space="preserve"> </w:t>
      </w:r>
      <w:r>
        <w:rPr>
          <w:iCs/>
          <w:i/>
        </w:rPr>
        <w:t xml:space="preserve">koban</w:t>
      </w:r>
      <w:r>
        <w:t xml:space="preserve"> </w:t>
      </w:r>
      <w:r>
        <w:t xml:space="preserve">(police box) systems, which became prevalent in the mid-20th century, exemplifies this approach. A Police Officer stationed at a koban is not merely an enforcement agent but a neighborhood guardian. This proximity allows officers to engage in daily interactions with residents, fostering trust and enabling intelligence gathering that is less reliant on coercive power and more on social capital. In Tokyo, where population density is immense, the koban system ensures that law enforcement remains accessible and humanized despite the urban anonymity often associated with mega-cities.</w:t>
      </w:r>
    </w:p>
    <w:bookmarkEnd w:id="21"/>
    <w:bookmarkStart w:id="22" w:name="X5212e35b5f7eef83261dfc06c231c1a2f21dcd7"/>
    <w:p>
      <w:pPr>
        <w:pStyle w:val="Heading3"/>
      </w:pPr>
      <w:r>
        <w:t xml:space="preserve">III. Operational Methodology: The Koban System</w:t>
      </w:r>
    </w:p>
    <w:p>
      <w:pPr>
        <w:pStyle w:val="FirstParagraph"/>
      </w:pPr>
      <w:r>
        <w:t xml:space="preserve">The cornerstone of policing in Japan Tokyo is the</w:t>
      </w:r>
      <w:r>
        <w:t xml:space="preserve"> </w:t>
      </w:r>
      <w:r>
        <w:rPr>
          <w:iCs/>
          <w:i/>
        </w:rPr>
        <w:t xml:space="preserve">koban</w:t>
      </w:r>
      <w:r>
        <w:t xml:space="preserve">. These small, strategically located booths are staffed by a Police Officer and several assistant police officers (Fukuchōsa). Unlike traditional stations that serve as administrative hubs for serious crime, the koban functions as a first-responder unit for minor issues, lost items, directions, and community relations. For the Police Officer in Tokyo, this role demands high levels of emotional intelligence and customer service skills.</w:t>
      </w:r>
    </w:p>
    <w:p>
      <w:pPr>
        <w:pStyle w:val="BodyText"/>
      </w:pPr>
      <w:r>
        <w:t xml:space="preserve">The daily routine of a Tokyo Police Officer involves extensive foot patrols known as</w:t>
      </w:r>
      <w:r>
        <w:t xml:space="preserve"> </w:t>
      </w:r>
      <w:r>
        <w:rPr>
          <w:iCs/>
          <w:i/>
        </w:rPr>
        <w:t xml:space="preserve">chikoban</w:t>
      </w:r>
      <w:r>
        <w:t xml:space="preserve">. This visibility acts as a deterrent to crime without the need for aggressive posturing. The presence of the Police Officer in plain clothes or uniform, walking through neighborhoods, markets, and schools, creates a pervasive sense of security. Statistics consistently show that Tokyo has one of the lowest violent crime rates among major global cities. While this cannot be attributed solely to policing strategies, the proactive engagement model employed by Police Officers is a significant contributing factor. The system emphasizes solving problems at their root rather than merely reacting to incidents after they occur.</w:t>
      </w:r>
    </w:p>
    <w:bookmarkEnd w:id="22"/>
    <w:bookmarkStart w:id="23" w:name="X3b1cc96782ecc10068151f899fda83e3a1c647b"/>
    <w:p>
      <w:pPr>
        <w:pStyle w:val="Heading3"/>
      </w:pPr>
      <w:r>
        <w:t xml:space="preserve">IV. Technological Integration and Modern Challenges</w:t>
      </w:r>
    </w:p>
    <w:p>
      <w:pPr>
        <w:pStyle w:val="FirstParagraph"/>
      </w:pPr>
      <w:r>
        <w:t xml:space="preserve">In recent years, the role of the Police Officer in Tokyo has evolved to meet new challenges, particularly those posed by technology and changing social structures. Tokyo is a hub for cybercrime, including online fraud and digital harassment. Consequently, modern Police Officers undergo rigorous training in digital forensics and cyber investigation techniques. The integration of advanced surveillance systems, facial recognition technology, and data analytics into the toolkit of the Police Officer has enhanced their ability to solve crimes efficiently.</w:t>
      </w:r>
    </w:p>
    <w:p>
      <w:pPr>
        <w:pStyle w:val="BodyText"/>
      </w:pPr>
      <w:r>
        <w:t xml:space="preserve">However, this technological advancement brings ethical questions regarding privacy and civil liberties. As Japan Tokyo becomes smarter, with Internet of Things (IoT) devices permeating urban infrastructure, the balance between security and individual freedom becomes increasingly complex. The Police Officer must navigate these legal landscapes carefully, ensuring that their use of technology complies with strict Japanese privacy laws. Furthermore, the demographic shift towards an aging population requires Police Officers to adapt their community policing strategies. Elderly citizens are often more vulnerable to scams and may require additional support services, shifting the Police Officer’s role further toward social work and welfare coordination.</w:t>
      </w:r>
    </w:p>
    <w:bookmarkEnd w:id="23"/>
    <w:bookmarkStart w:id="24" w:name="X4a6999c487c9b0d84b50e4ba7b9532e86391ded"/>
    <w:p>
      <w:pPr>
        <w:pStyle w:val="Heading3"/>
      </w:pPr>
      <w:r>
        <w:t xml:space="preserve">V. Cultural Exchange and Tourism Policing</w:t>
      </w:r>
    </w:p>
    <w:p>
      <w:pPr>
        <w:pStyle w:val="FirstParagraph"/>
      </w:pPr>
      <w:r>
        <w:t xml:space="preserve">With Tokyo welcoming millions of international tourists annually, the scope of the Police Officer’s duties has expanded to include significant cross-cultural communication. Language barriers can complicate routine interactions, leading to misunderstandings or incidents involving foreign nationals. In response, many Police Officers in Tokyo districts with high tourist traffic are trained in basic English and other major languages. Their role now includes not only law enforcement but also cultural mediation and assistance.</w:t>
      </w:r>
    </w:p>
    <w:p>
      <w:pPr>
        <w:pStyle w:val="BodyText"/>
      </w:pPr>
      <w:r>
        <w:t xml:space="preserve">This aspect of policing highlights the global image of Japan. The demeanor of a Police Officer is often the first point of contact between a visitor and Japanese society. Therefore, professionalism, politeness, and helpfulness are paramount. Incidents involving tourists are handled with discretion to maintain public order without drawing unnecessary attention or causing diplomatic friction. The Police Officer in Tokyo thus acts as an informal ambassador for Japanese hospitality (Omotenashi), reinforcing the nation’s reputation for safety and courtesy.</w:t>
      </w:r>
    </w:p>
    <w:bookmarkEnd w:id="24"/>
    <w:bookmarkStart w:id="25" w:name="vi.-conclusion"/>
    <w:p>
      <w:pPr>
        <w:pStyle w:val="Heading3"/>
      </w:pPr>
      <w:r>
        <w:t xml:space="preserve">VI. Conclusion</w:t>
      </w:r>
    </w:p>
    <w:p>
      <w:pPr>
        <w:pStyle w:val="FirstParagraph"/>
      </w:pPr>
      <w:r>
        <w:t xml:space="preserve">In conclusion, the Police Officer in Japan, Tokyo, represents a unique synthesis of traditional community policing values and modern technological capabilities. Far from being merely enforcers of law, these officers serve as central figures in maintaining social harmony, providing community services, and adapting to the dynamic challenges of a 21st-century metropolis. The koban system remains a vital institution that humanizes law enforcement within the dense urban fabric of Tokyo.</w:t>
      </w:r>
    </w:p>
    <w:p>
      <w:pPr>
        <w:pStyle w:val="BodyText"/>
      </w:pPr>
      <w:r>
        <w:t xml:space="preserve">As Japan faces ongoing societal changes, including demographic shifts and technological advancements, the role of the Police Officer will continue to evolve. However, the core principles of trust, accessibility, and preventive engagement will likely remain central to their function. Understanding this model offers valuable insights into alternative approaches to public safety that prioritize social cohesion over punitive measures. For scholars and practitioners alike, studying the Police Officer in Tokyo provides a compelling case study in how cultural values can shape effective and humane policing practices.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Evolution, and Societal Integration of the Police Officer in Japan, Tokyo</dc:title>
  <dc:creator/>
  <cp:keywords/>
  <dcterms:created xsi:type="dcterms:W3CDTF">2026-07-29T16:22:32Z</dcterms:created>
  <dcterms:modified xsi:type="dcterms:W3CDTF">2026-07-29T16:22:32Z</dcterms:modified>
</cp:coreProperties>
</file>

<file path=docProps/custom.xml><?xml version="1.0" encoding="utf-8"?>
<Properties xmlns="http://schemas.openxmlformats.org/officeDocument/2006/custom-properties" xmlns:vt="http://schemas.openxmlformats.org/officeDocument/2006/docPropsVTypes"/>
</file>