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74276f5ae17765e460dc64481dcf3278e8c2d47"/>
    <w:p>
      <w:pPr>
        <w:pStyle w:val="Heading1"/>
      </w:pPr>
      <w:r>
        <w:rPr>
          <w:bCs/>
          <w:b/>
        </w:rPr>
        <w:t xml:space="preserve">A Term Paper on the Modern Police Officer:</w:t>
      </w:r>
      <w:r>
        <w:br/>
      </w:r>
      <w:r>
        <w:t xml:space="preserve">Service, Security, and Community Trust in Saudi Arabia, Jeddah</w:t>
      </w:r>
    </w:p>
    <w:p>
      <w:pPr>
        <w:pStyle w:val="FirstParagraph"/>
      </w:pPr>
      <w:r>
        <w:rPr>
          <w:iCs/>
          <w:i/>
        </w:rPr>
        <w:t xml:space="preserve">This document serves as a comprehensive term paper analyzing the historical context, modern responsibilities, and societal impact of the Police Officer within the unique urban environment of Jeddah, Saudi Arabia.</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concept of law enforcement has evolved significantly across the globe, adapting to technological advancements, societal changes, and national security priorities. In the Kingdom of Saudi Arabia, this evolution is particularly pronounced in Jeddah, a city that serves as the historical gateway to Mecca and a major economic hub on the Red Sea coast. This term paper aims to explore the multifaceted role of the</w:t>
      </w:r>
      <w:r>
        <w:t xml:space="preserve"> </w:t>
      </w:r>
      <w:r>
        <w:rPr>
          <w:bCs/>
          <w:b/>
        </w:rPr>
        <w:t xml:space="preserve">Police Officer</w:t>
      </w:r>
      <w:r>
        <w:t xml:space="preserve"> </w:t>
      </w:r>
      <w:r>
        <w:t xml:space="preserve">in contemporary</w:t>
      </w:r>
      <w:r>
        <w:t xml:space="preserve"> </w:t>
      </w:r>
      <w:r>
        <w:rPr>
          <w:bCs/>
          <w:b/>
        </w:rPr>
        <w:t xml:space="preserve">Saudi Arabia</w:t>
      </w:r>
      <w:r>
        <w:t xml:space="preserve">, with a specific focus on how these professionals function within the distinct cultural and geographic context of</w:t>
      </w:r>
      <w:r>
        <w:t xml:space="preserve"> </w:t>
      </w:r>
      <w:r>
        <w:rPr>
          <w:bCs/>
          <w:b/>
        </w:rPr>
        <w:t xml:space="preserve">Jeddah</w:t>
      </w:r>
      <w:r>
        <w:t xml:space="preserve">. Understanding this dynamic is crucial for appreciating how traditional values intersect with modern policing strategies to maintain public order, ensure safety, and foster community trust.</w:t>
      </w:r>
    </w:p>
    <w:bookmarkEnd w:id="20"/>
    <w:bookmarkStart w:id="21" w:name="X0ef7fb4da81b567d1134a2ea980f865f874b8b5"/>
    <w:p>
      <w:pPr>
        <w:pStyle w:val="Heading2"/>
      </w:pPr>
      <w:r>
        <w:rPr>
          <w:bCs/>
          <w:b/>
        </w:rPr>
        <w:t xml:space="preserve">II. Historical Context and Cultural Framework</w:t>
      </w:r>
    </w:p>
    <w:p>
      <w:pPr>
        <w:pStyle w:val="FirstParagraph"/>
      </w:pPr>
      <w:r>
        <w:t xml:space="preserve">To understand the modern</w:t>
      </w:r>
      <w:r>
        <w:t xml:space="preserve"> </w:t>
      </w:r>
      <w:r>
        <w:rPr>
          <w:bCs/>
          <w:b/>
        </w:rPr>
        <w:t xml:space="preserve">Police Officer in Saudi Arabia Jeddah</w:t>
      </w:r>
      <w:r>
        <w:t xml:space="preserve">, one must first appreciate the historical roots of security in the region. Historically, law and order were maintained through tribal structures, religious authorities, and local community leaders. The establishment of a formalized national police force was part of King Abdulaziz Al Saud’s broader effort to unify the kingdom under a centralized government. Over decades, this force has transformed from a rudimentary security apparatus into a sophisticated institution aligned with international standards while remaining deeply rooted in Islamic ethics and Saudi culture.</w:t>
      </w:r>
    </w:p>
    <w:p>
      <w:pPr>
        <w:pStyle w:val="BodyText"/>
      </w:pPr>
      <w:r>
        <w:t xml:space="preserve">Jeddah presents a unique case study within this national framework. As the "Bride of the Red Sea," it has long been a cosmopolitan port city, welcoming diverse populations from across Africa, Asia, and beyond. Consequently, the</w:t>
      </w:r>
      <w:r>
        <w:t xml:space="preserve"> </w:t>
      </w:r>
      <w:r>
        <w:rPr>
          <w:bCs/>
          <w:b/>
        </w:rPr>
        <w:t xml:space="preserve">Police Officer</w:t>
      </w:r>
      <w:r>
        <w:t xml:space="preserve"> </w:t>
      </w:r>
      <w:r>
        <w:t xml:space="preserve">in Jeddah operates in an environment that is more internationally exposed than other parts of the Kingdom. This diversity necessitates a policing style that is not only firm but also culturally sensitive and linguistically adaptable. The officer must navigate a complex social tapestry where maintaining stability requires balancing strict adherence to national laws with the respectful treatment of a diverse citizenry and expatriate population.</w:t>
      </w:r>
    </w:p>
    <w:bookmarkEnd w:id="21"/>
    <w:bookmarkStart w:id="24" w:name="X3e34b51f950dea2f6434f1f50155bf7236ebbe1"/>
    <w:p>
      <w:pPr>
        <w:pStyle w:val="Heading2"/>
      </w:pPr>
      <w:r>
        <w:rPr>
          <w:bCs/>
          <w:b/>
        </w:rPr>
        <w:t xml:space="preserve">III. The Evolving Role of the Police Officer in Jeddah</w:t>
      </w:r>
    </w:p>
    <w:p>
      <w:pPr>
        <w:pStyle w:val="FirstParagraph"/>
      </w:pPr>
      <w:r>
        <w:t xml:space="preserve">In recent years, the role of the</w:t>
      </w:r>
      <w:r>
        <w:t xml:space="preserve"> </w:t>
      </w:r>
      <w:r>
        <w:rPr>
          <w:bCs/>
          <w:b/>
        </w:rPr>
        <w:t xml:space="preserve">Police Officer</w:t>
      </w:r>
      <w:r>
        <w:t xml:space="preserve"> </w:t>
      </w:r>
      <w:r>
        <w:t xml:space="preserve">has expanded significantly due to Vision 2030, Saudi Arabia’s strategic framework for reducing dependence on oil and diversifying its economy. As Jeddah develops into a global tourist and business destination—highlighted by projects like Jeddah Central and the Red Sea Project—the demand for high-quality public safety services has increased. The</w:t>
      </w:r>
      <w:r>
        <w:t xml:space="preserve"> </w:t>
      </w:r>
      <w:r>
        <w:rPr>
          <w:bCs/>
          <w:b/>
        </w:rPr>
        <w:t xml:space="preserve">Police Officer in Saudi Arabia Jeddah</w:t>
      </w:r>
      <w:r>
        <w:t xml:space="preserve"> </w:t>
      </w:r>
      <w:r>
        <w:t xml:space="preserve">is no longer just a responder to crime but acts as a facilitator of economic activity, ensuring that businesses, tourists, and residents feel secure.</w:t>
      </w:r>
    </w:p>
    <w:bookmarkStart w:id="22" w:name="a.-modernization-and-technology"/>
    <w:p>
      <w:pPr>
        <w:pStyle w:val="Heading3"/>
      </w:pPr>
      <w:r>
        <w:rPr>
          <w:bCs/>
          <w:b/>
        </w:rPr>
        <w:t xml:space="preserve">A. Modernization and Technology</w:t>
      </w:r>
    </w:p>
    <w:p>
      <w:pPr>
        <w:pStyle w:val="FirstParagraph"/>
      </w:pPr>
      <w:r>
        <w:t xml:space="preserve">The modern</w:t>
      </w:r>
      <w:r>
        <w:t xml:space="preserve"> </w:t>
      </w:r>
      <w:r>
        <w:rPr>
          <w:bCs/>
          <w:b/>
        </w:rPr>
        <w:t xml:space="preserve">Police Officer in Saudi Arabia Jeddah</w:t>
      </w:r>
      <w:r>
        <w:t xml:space="preserve"> </w:t>
      </w:r>
      <w:r>
        <w:t xml:space="preserve">utilizes advanced technology to enhance efficiency. Digital platforms allow citizens to report incidents, renew licenses, and seek assistance without necessarily visiting physical stations. For the officer on the ground, this means a shift from paperwork-heavy duties to more strategic community engagement and rapid response coordination. Surveillance systems, data analytics, and mobile policing units are now integral tools in the arsenal of every</w:t>
      </w:r>
      <w:r>
        <w:t xml:space="preserve"> </w:t>
      </w:r>
      <w:r>
        <w:rPr>
          <w:bCs/>
          <w:b/>
        </w:rPr>
        <w:t xml:space="preserve">Police Officer</w:t>
      </w:r>
      <w:r>
        <w:t xml:space="preserve">, enabling proactive rather than reactive policing.</w:t>
      </w:r>
    </w:p>
    <w:bookmarkEnd w:id="22"/>
    <w:bookmarkStart w:id="23" w:name="b.-community-policing-initiatives"/>
    <w:p>
      <w:pPr>
        <w:pStyle w:val="Heading3"/>
      </w:pPr>
      <w:r>
        <w:rPr>
          <w:bCs/>
          <w:b/>
        </w:rPr>
        <w:t xml:space="preserve">B. Community Policing Initiatives</w:t>
      </w:r>
    </w:p>
    <w:p>
      <w:pPr>
        <w:pStyle w:val="FirstParagraph"/>
      </w:pPr>
      <w:r>
        <w:t xml:space="preserve">A critical component of modern policing in Jeddah is the push toward community-oriented policing. The goal is to build bridges between the police force and the public. In a city as vibrant and densely populated as Jeddah, trust is paramount. The</w:t>
      </w:r>
      <w:r>
        <w:t xml:space="preserve"> </w:t>
      </w:r>
      <w:r>
        <w:rPr>
          <w:bCs/>
          <w:b/>
        </w:rPr>
        <w:t xml:space="preserve">Police Officer</w:t>
      </w:r>
      <w:r>
        <w:t xml:space="preserve"> </w:t>
      </w:r>
      <w:r>
        <w:t xml:space="preserve">engages with local neighborhoods, schools, and business districts to understand specific security concerns. This approach helps demystify law enforcement for younger generations of Saudis who may view traditional police work through the lens of modern global media. By fostering open dialogue, the</w:t>
      </w:r>
      <w:r>
        <w:t xml:space="preserve"> </w:t>
      </w:r>
      <w:r>
        <w:rPr>
          <w:bCs/>
          <w:b/>
        </w:rPr>
        <w:t xml:space="preserve">Police Officer in Saudi Arabia Jeddah</w:t>
      </w:r>
      <w:r>
        <w:t xml:space="preserve"> </w:t>
      </w:r>
      <w:r>
        <w:t xml:space="preserve">plays a vital role in social cohesion.</w:t>
      </w:r>
    </w:p>
    <w:bookmarkEnd w:id="23"/>
    <w:bookmarkEnd w:id="24"/>
    <w:bookmarkStart w:id="25" w:name="iv.-challenges-and-responsibilities"/>
    <w:p>
      <w:pPr>
        <w:pStyle w:val="Heading2"/>
      </w:pPr>
      <w:r>
        <w:rPr>
          <w:bCs/>
          <w:b/>
        </w:rPr>
        <w:t xml:space="preserve">IV. Challenges and Responsibilities</w:t>
      </w:r>
    </w:p>
    <w:p>
      <w:pPr>
        <w:pStyle w:val="FirstParagraph"/>
      </w:pPr>
      <w:r>
        <w:t xml:space="preserve">Despite advancements, the</w:t>
      </w:r>
      <w:r>
        <w:t xml:space="preserve"> </w:t>
      </w:r>
      <w:r>
        <w:rPr>
          <w:bCs/>
          <w:b/>
        </w:rPr>
        <w:t xml:space="preserve">Police Officer in Saudi Arabia Jeddah</w:t>
      </w:r>
      <w:r>
        <w:t xml:space="preserve"> </w:t>
      </w:r>
      <w:r>
        <w:t xml:space="preserve">faces unique challenges. Traffic congestion is a major issue in Jeddah, leading to frequent minor accidents and disputes that require quick resolution by officers. Additionally, the city’s role as a gateway for Hajj and Umrah pilgrims means that police forces must occasionally manage massive crowd control scenarios during peak religious seasons. The</w:t>
      </w:r>
      <w:r>
        <w:t xml:space="preserve"> </w:t>
      </w:r>
      <w:r>
        <w:rPr>
          <w:bCs/>
          <w:b/>
        </w:rPr>
        <w:t xml:space="preserve">Police Officer</w:t>
      </w:r>
      <w:r>
        <w:t xml:space="preserve"> </w:t>
      </w:r>
      <w:r>
        <w:t xml:space="preserve">must be trained in crisis management, de-escalation techniques, and first aid to handle these high-pressure situations effectively.</w:t>
      </w:r>
    </w:p>
    <w:p>
      <w:pPr>
        <w:pStyle w:val="BodyText"/>
      </w:pPr>
      <w:r>
        <w:t xml:space="preserve">Furthermore, cybersecurity has become a new frontier for law enforcement. As Jeddah embraces digital transformation, cybercrimes targeting individuals and businesses are rising. The modern</w:t>
      </w:r>
      <w:r>
        <w:t xml:space="preserve"> </w:t>
      </w:r>
      <w:r>
        <w:rPr>
          <w:bCs/>
          <w:b/>
        </w:rPr>
        <w:t xml:space="preserve">Police Officer in Saudi Arabia</w:t>
      </w:r>
      <w:r>
        <w:t xml:space="preserve"> </w:t>
      </w:r>
      <w:r>
        <w:t xml:space="preserve">must be adept at recognizing signs of fraud or digital threats and collaborating with specialized cybercrime units. This requires continuous professional development, ensuring that the</w:t>
      </w:r>
      <w:r>
        <w:t xml:space="preserve"> </w:t>
      </w:r>
      <w:r>
        <w:rPr>
          <w:bCs/>
          <w:b/>
        </w:rPr>
        <w:t xml:space="preserve">Police Officer</w:t>
      </w:r>
      <w:r>
        <w:t xml:space="preserve"> </w:t>
      </w:r>
      <w:r>
        <w:t xml:space="preserve">remains competent in a rapidly changing legal and technological landscape.</w:t>
      </w:r>
    </w:p>
    <w:bookmarkEnd w:id="25"/>
    <w:bookmarkStart w:id="26" w:name="v.-ethical-standards-and-professionalism"/>
    <w:p>
      <w:pPr>
        <w:pStyle w:val="Heading2"/>
      </w:pPr>
      <w:r>
        <w:rPr>
          <w:bCs/>
          <w:b/>
        </w:rPr>
        <w:t xml:space="preserve">V. Ethical Standards and Professionalism</w:t>
      </w:r>
    </w:p>
    <w:p>
      <w:pPr>
        <w:pStyle w:val="FirstParagraph"/>
      </w:pPr>
      <w:r>
        <w:t xml:space="preserve">Upholding high ethical standards is central to the identity of the</w:t>
      </w:r>
      <w:r>
        <w:t xml:space="preserve"> </w:t>
      </w:r>
      <w:r>
        <w:rPr>
          <w:bCs/>
          <w:b/>
        </w:rPr>
        <w:t xml:space="preserve">Police Officer in Saudi Arabia Jeddah</w:t>
      </w:r>
      <w:r>
        <w:t xml:space="preserve">. The Royal Commission for Jeddah and the General Directorate of Precautionary Affairs in Makkah emphasize integrity, transparency, and service. Officers are expected to act as role models within their communities. Any misconduct can severely damage public trust, which is difficult to rebuild. Therefore, rigorous training academies focus not only on physical fitness and legal knowledge but also on ethics, human rights (within the framework of Sharia law), and cultural sensitivity. The</w:t>
      </w:r>
      <w:r>
        <w:t xml:space="preserve"> </w:t>
      </w:r>
      <w:r>
        <w:rPr>
          <w:bCs/>
          <w:b/>
        </w:rPr>
        <w:t xml:space="preserve">Police Officer</w:t>
      </w:r>
      <w:r>
        <w:t xml:space="preserve"> </w:t>
      </w:r>
      <w:r>
        <w:t xml:space="preserve">represents the face of the state to every citizen and visitor, making professionalism non-negotiable.</w:t>
      </w:r>
    </w:p>
    <w:bookmarkEnd w:id="26"/>
    <w:bookmarkStart w:id="28" w:name="vi.-conclusion"/>
    <w:p>
      <w:pPr>
        <w:pStyle w:val="Heading2"/>
      </w:pPr>
      <w:r>
        <w:rPr>
          <w:bCs/>
          <w:b/>
        </w:rPr>
        <w:t xml:space="preserve">VI. Conclusion</w:t>
      </w:r>
    </w:p>
    <w:p>
      <w:pPr>
        <w:pStyle w:val="FirstParagraph"/>
      </w:pPr>
      <w:r>
        <w:t xml:space="preserve">In conclusion, the role of the</w:t>
      </w:r>
      <w:r>
        <w:t xml:space="preserve"> </w:t>
      </w:r>
      <w:r>
        <w:rPr>
          <w:bCs/>
          <w:b/>
        </w:rPr>
        <w:t xml:space="preserve">Police Officer in Saudi Arabia Jeddah</w:t>
      </w:r>
      <w:r>
        <w:t xml:space="preserve"> </w:t>
      </w:r>
      <w:r>
        <w:t xml:space="preserve">is dynamic, complex, and essential to the city’s continued prosperity. It is a role that blends traditional values with modern innovation, requiring officers to be adaptable, technologically savvy, and deeply committed to community service. As Jeddah continues its transformation under Vision 2030 into a premier global hub, the</w:t>
      </w:r>
      <w:r>
        <w:t xml:space="preserve"> </w:t>
      </w:r>
      <w:r>
        <w:rPr>
          <w:bCs/>
          <w:b/>
        </w:rPr>
        <w:t xml:space="preserve">Police Officer</w:t>
      </w:r>
      <w:r>
        <w:t xml:space="preserve"> </w:t>
      </w:r>
      <w:r>
        <w:t xml:space="preserve">will remain the backbone of public safety and social stability. The success of these efforts relies on ongoing investment in training, technology, and community relations. Ultimately, the effective performance of every</w:t>
      </w:r>
      <w:r>
        <w:t xml:space="preserve"> </w:t>
      </w:r>
      <w:r>
        <w:rPr>
          <w:bCs/>
          <w:b/>
        </w:rPr>
        <w:t xml:space="preserve">Police Officer in Saudi Arabia Jeddah</w:t>
      </w:r>
      <w:r>
        <w:t xml:space="preserve"> </w:t>
      </w:r>
      <w:r>
        <w:t xml:space="preserve">contributes directly to the peace and security that allows society to thrive.</w:t>
      </w:r>
    </w:p>
    <w:p>
      <w:r>
        <w:pict>
          <v:rect style="width:0;height:1.5pt" o:hralign="center" o:hrstd="t" o:hr="t"/>
        </w:pict>
      </w:r>
    </w:p>
    <w:bookmarkStart w:id="27" w:name="vii.-references-bibliography-simulated"/>
    <w:p>
      <w:pPr>
        <w:pStyle w:val="Heading3"/>
      </w:pPr>
      <w:r>
        <w:rPr>
          <w:bCs/>
          <w:b/>
        </w:rPr>
        <w:t xml:space="preserve">VII. References &amp; Bibliography (Simulated)</w:t>
      </w:r>
    </w:p>
    <w:p>
      <w:pPr>
        <w:numPr>
          <w:ilvl w:val="0"/>
          <w:numId w:val="1001"/>
        </w:numPr>
        <w:pStyle w:val="Compact"/>
      </w:pPr>
      <w:r>
        <w:t xml:space="preserve">Saudi Ministry of Interior. (2023).</w:t>
      </w:r>
      <w:r>
        <w:t xml:space="preserve"> </w:t>
      </w:r>
      <w:r>
        <w:rPr>
          <w:iCs/>
          <w:i/>
        </w:rPr>
        <w:t xml:space="preserve">Strategic Plan for the Development of Security Services in Saudi Arabia</w:t>
      </w:r>
      <w:r>
        <w:t xml:space="preserve">.</w:t>
      </w:r>
    </w:p>
    <w:p>
      <w:pPr>
        <w:numPr>
          <w:ilvl w:val="0"/>
          <w:numId w:val="1001"/>
        </w:numPr>
        <w:pStyle w:val="Compact"/>
      </w:pPr>
      <w:r>
        <w:t xml:space="preserve">Vision 2030 Kingdom Framework. (n.d.).</w:t>
      </w:r>
      <w:r>
        <w:t xml:space="preserve"> </w:t>
      </w:r>
      <w:r>
        <w:rPr>
          <w:iCs/>
          <w:i/>
        </w:rPr>
        <w:t xml:space="preserve">Pioneering a Sustainable Future: The Role of Public Safety in Economic Diversification</w:t>
      </w:r>
      <w:r>
        <w:t xml:space="preserve">.</w:t>
      </w:r>
    </w:p>
    <w:p>
      <w:pPr>
        <w:numPr>
          <w:ilvl w:val="0"/>
          <w:numId w:val="1001"/>
        </w:numPr>
        <w:pStyle w:val="Compact"/>
      </w:pPr>
      <w:r>
        <w:t xml:space="preserve">Jeddah Chamber of Commerce. (2024).</w:t>
      </w:r>
      <w:r>
        <w:t xml:space="preserve"> </w:t>
      </w:r>
      <w:r>
        <w:rPr>
          <w:iCs/>
          <w:i/>
        </w:rPr>
        <w:t xml:space="preserve">City Profile: Security and Infrastructure Development</w:t>
      </w:r>
      <w:r>
        <w:t xml:space="preserve">.</w:t>
      </w:r>
    </w:p>
    <w:p>
      <w:pPr>
        <w:numPr>
          <w:ilvl w:val="0"/>
          <w:numId w:val="1001"/>
        </w:numPr>
        <w:pStyle w:val="Compact"/>
      </w:pPr>
      <w:r>
        <w:t xml:space="preserve">General Directorate of Traffic, Saudi Arabia. (2023).</w:t>
      </w:r>
      <w:r>
        <w:t xml:space="preserve"> </w:t>
      </w:r>
      <w:r>
        <w:rPr>
          <w:iCs/>
          <w:i/>
        </w:rPr>
        <w:t xml:space="preserve">Anual Report on Road Safety and Enforcement in Jeddah</w:t>
      </w:r>
      <w:r>
        <w:t xml:space="preserve">.</w:t>
      </w:r>
    </w:p>
    <w:p>
      <w:pPr>
        <w:pStyle w:val="FirstParagraph"/>
      </w:pPr>
      <w:r>
        <w:t xml:space="preserve">Submitted by: [Student Name]</w:t>
      </w:r>
      <w:r>
        <w:br/>
      </w:r>
      <w:r>
        <w:t xml:space="preserve">Date: October 26, 2023</w:t>
      </w:r>
      <w:r>
        <w:br/>
      </w:r>
      <w:r>
        <w:t xml:space="preserve">Course: International Law Enforcement Studies</w:t>
      </w:r>
      <w:r>
        <w:br/>
      </w:r>
      <w:r>
        <w:t xml:space="preserve">Institution: University of Jeddah / Relevant Academic Body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Saudi Arabia, Jeddah</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