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Uganda</w:t>
      </w:r>
      <w:r>
        <w:t xml:space="preserve"> </w:t>
      </w:r>
      <w:r>
        <w:t xml:space="preserve">Kampala</w:t>
      </w:r>
    </w:p>
    <w:bookmarkStart w:id="20" w:name="X227e1d4c3d521ce655a83d2d6279afec7091865"/>
    <w:p>
      <w:pPr>
        <w:pStyle w:val="Heading1"/>
      </w:pPr>
      <w:r>
        <w:t xml:space="preserve">A Term Paper on the Police Officer: Challenges, Community Engagement, and Modernization in Uganda Kampala</w:t>
      </w:r>
    </w:p>
    <w:p>
      <w:pPr>
        <w:pStyle w:val="FirstParagraph"/>
      </w:pPr>
      <w:r>
        <w:t xml:space="preserve">Author Name Placeholder</w:t>
      </w:r>
      <w:r>
        <w:br/>
      </w:r>
      <w:r>
        <w:t xml:space="preserve">Department of Criminology and Security Studies</w:t>
      </w:r>
      <w:r>
        <w:br/>
      </w:r>
      <w:r>
        <w:t xml:space="preserve">University Placeholder</w:t>
      </w:r>
      <w:r>
        <w:br/>
      </w:r>
      <w:r>
        <w:t xml:space="preserve">Date: October 2023</w:t>
      </w:r>
    </w:p>
    <w:bookmarkEnd w:id="20"/>
    <w:p>
      <w:pPr>
        <w:pStyle w:val="BodyText"/>
      </w:pPr>
      <w:r>
        <w:t xml:space="preserve">1. Introduction</w:t>
      </w:r>
    </w:p>
    <w:p>
      <w:pPr>
        <w:pStyle w:val="BodyText"/>
      </w:pPr>
      <w:r>
        <w:t xml:space="preserve">The institution of the police officer serves as the primary mechanism for maintaining law and order within any given jurisdiction. In Uganda, particularly within its capital city of Kampala, this role is complex, multifaceted, and critically important due to the dense urban population and rapid economic growth. This term paper explores the evolving nature of police work in Uganda Kampala. It examines the historical context of law enforcement in Uganda, analyzes specific challenges faced by police officers operating within the metropolitan confines of Kampala today, discusses strategies for community engagement that are vital for effective policing, and looks towards future modernization efforts necessary to uphold justice and human rights standards.</w:t>
      </w:r>
    </w:p>
    <w:p>
      <w:pPr>
        <w:pStyle w:val="BodyText"/>
      </w:pPr>
      <w:r>
        <w:t xml:space="preserve">2. Historical Context of Policing in Uganda</w:t>
      </w:r>
    </w:p>
    <w:p>
      <w:pPr>
        <w:pStyle w:val="BodyText"/>
      </w:pPr>
      <w:r>
        <w:t xml:space="preserve">To understand the current state of the police officer in Uganda Kampala, one must first appreciate the historical trajectory of law enforcement in the nation. The Uganda Police Force (UPF) has its roots in colonial-era structures, initially designed to serve administrative rather than community interests. Post-independence developments, particularly during periods of political instability and conflict, significantly influenced organizational culture and operational methods. However, following the National Resistance Movement’s ascension to power in 1986 and subsequent reforms under Prime Minister John Ssemogerere and later Ministers of Internal Affairs, significant steps were taken to professionalize the force.</w:t>
      </w:r>
    </w:p>
    <w:p>
      <w:pPr>
        <w:pStyle w:val="BodyText"/>
      </w:pPr>
      <w:r>
        <w:t xml:space="preserve">In recent decades, efforts have been made to shift from a militaristic approach to one that emphasizes public service. This transformation is especially critical in Kampala, where the density of people provides both opportunities for collaborative policing and challenges related to civil liberties. The police officer is no longer viewed solely as an enforcer but increasingly as a guardian of democratic values and citizen rights within Uganda Kampala.</w:t>
      </w:r>
    </w:p>
    <w:p>
      <w:pPr>
        <w:pStyle w:val="BodyText"/>
      </w:pPr>
      <w:r>
        <w:t xml:space="preserve">3. Operational Challenges Facing Police Officers in Uganda Kampala</w:t>
      </w:r>
    </w:p>
    <w:p>
      <w:pPr>
        <w:pStyle w:val="BodyText"/>
      </w:pPr>
      <w:r>
        <w:t xml:space="preserve">Operating in a major urban center like Kampala presents distinct challenges for any police officer. First, there is the issue of resource constraints. Despite improvements over the years, many units within Uganda Kampala still face shortages of adequate transportation, communication equipment, and forensic capabilities. This affects response times during emergencies and hinders thorough criminal investigations.</w:t>
      </w:r>
    </w:p>
    <w:p>
      <w:pPr>
        <w:pStyle w:val="BodyText"/>
      </w:pPr>
      <w:r>
        <w:t xml:space="preserve">Secondly, corruption remains a persistent challenge that undermines public trust in the police officer role. Incidents of bribery or abuse of power by individual officers can tarnish the reputation of the entire force within Uganda Kampala. Addressing these internal governance issues is crucial for restoring legitimacy and ensuring accountability.</w:t>
      </w:r>
    </w:p>
    <w:p>
      <w:pPr>
        <w:pStyle w:val="BodyText"/>
      </w:pPr>
      <w:r>
        <w:t xml:space="preserve">Furthermore, high crime rates associated with urbanization—including theft, burglary, cybercrime, and petty offenses—require specialized training that may not yet be universally available across all ranks in Uganda Kampala. The police officer must adapt quickly to new types of criminality while managing traditional street-level crimes.</w:t>
      </w:r>
    </w:p>
    <w:p>
      <w:pPr>
        <w:pStyle w:val="BodyText"/>
      </w:pPr>
      <w:r>
        <w:t xml:space="preserve">4. Community Engagement and Partnership</w:t>
      </w:r>
    </w:p>
    <w:p>
      <w:pPr>
        <w:pStyle w:val="BodyText"/>
      </w:pPr>
      <w:r>
        <w:t xml:space="preserve">The modern concept of policing emphasizes the importance of community partnership as a core component of effective law enforcement. For the police officer in Uganda Kampala, building trust with local communities is essential for crime prevention through intelligence gathering and cooperation. Initiatives such as community policing forums have been introduced to bridge the gap between citizens and law enforcement agencies.</w:t>
      </w:r>
    </w:p>
    <w:p>
      <w:pPr>
        <w:pStyle w:val="BodyText"/>
      </w:pPr>
      <w:r>
        <w:t xml:space="preserve">These platforms allow residents in neighborhoods across Uganda Kampala to voice concerns directly to their assigned police officer representatives, fostering mutual understanding and collaborative problem-solving. By involving citizens in safety planning, the police officer becomes more than just an authority figure; they become a partner in securing the well-being of everyone living within Uganda Kampala.</w:t>
      </w:r>
    </w:p>
    <w:p>
      <w:pPr>
        <w:pStyle w:val="BodyText"/>
      </w:pPr>
      <w:r>
        <w:t xml:space="preserve">5. Human Rights and Professional Ethics</w:t>
      </w:r>
    </w:p>
    <w:p>
      <w:pPr>
        <w:pStyle w:val="BodyText"/>
      </w:pPr>
      <w:r>
        <w:t xml:space="preserve">A critical aspect of contemporary policing is adherence to international human rights standards. The police officer must balance maintaining public order with protecting individual freedoms—a delicate task especially during protests or demonstrations common in Uganda Kampala’s political landscape.</w:t>
      </w:r>
    </w:p>
    <w:p>
      <w:pPr>
        <w:pStyle w:val="BodyText"/>
      </w:pPr>
      <w:r>
        <w:t xml:space="preserve">Ongoing training programs focused on ethics, gender sensitivity, child protection, and use-of-force protocols are being implemented to ensure that every police officer understands their responsibilities toward vulnerable populations. Emphasizing professionalism helps mitigate abuses of power and enhances the image of the police force among Ugandans residing in Kampala.</w:t>
      </w:r>
    </w:p>
    <w:p>
      <w:pPr>
        <w:pStyle w:val="BodyText"/>
      </w:pPr>
      <w:r>
        <w:t xml:space="preserve">6. Modernization and Technological Integration</w:t>
      </w:r>
    </w:p>
    <w:p>
      <w:pPr>
        <w:pStyle w:val="BodyText"/>
      </w:pPr>
      <w:r>
        <w:t xml:space="preserve">The future of policing in Uganda Kampala lies heavily in technological advancement. Digital tools such as surveillance cameras, license plate recognition systems, database management software for criminal records, and digital communication networks offer immense potential to improve efficiency.</w:t>
      </w:r>
    </w:p>
    <w:p>
      <w:pPr>
        <w:pStyle w:val="BodyText"/>
      </w:pPr>
      <w:r>
        <w:t xml:space="preserve">As technology integrates into daily operations within Uganda Kampala’s police stations and patrol units equipped appropriately will enable quicker response times better data analysis capabilities more efficient evidence collection processes ultimately leading improved outcomes both for solving crimes preventing them altogether reinforcing confidence people place in their local police officer institutionally represented nationally.</w:t>
      </w:r>
    </w:p>
    <w:p>
      <w:pPr>
        <w:pStyle w:val="BodyText"/>
      </w:pPr>
      <w:r>
        <w:t xml:space="preserve">7. Conclusion</w:t>
      </w:r>
    </w:p>
    <w:p>
      <w:pPr>
        <w:pStyle w:val="BodyText"/>
      </w:pPr>
      <w:r>
        <w:t xml:space="preserve">In conclusion, the role of the police officer in Uganda Kampala is undergoing significant transformation driven by necessity adaptation change demands placed society upon institution itself Today’s challenges require innovative solutions forward-thinking leadership unwavering commitment ethical conduct excellence service delivery across diverse communities making up dynamic bustling capital city nation known globally hospitality resilience hopefulness bright future ahead lies strengthening bonds between those sworn protect serve together create safer harmonious prosperous society everyone regardless background status location within borders Uganda Kampala.</w:t>
      </w:r>
    </w:p>
    <w:p>
      <w:pPr>
        <w:pStyle w:val="BodyText"/>
      </w:pPr>
      <w:r>
        <w:t xml:space="preserve">References (Placeholder)</w:t>
      </w:r>
    </w:p>
    <w:p>
      <w:pPr>
        <w:numPr>
          <w:ilvl w:val="0"/>
          <w:numId w:val="1001"/>
        </w:numPr>
        <w:pStyle w:val="Compact"/>
      </w:pPr>
      <w:r>
        <w:t xml:space="preserve">National Police Service Act of Uganda.</w:t>
      </w:r>
    </w:p>
    <w:p>
      <w:pPr>
        <w:numPr>
          <w:ilvl w:val="0"/>
          <w:numId w:val="1001"/>
        </w:numPr>
        <w:pStyle w:val="Compact"/>
      </w:pPr>
      <w:r>
        <w:t xml:space="preserve">Africa Centre for Strategic Studies reports on security sector reform in East Africa.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Uganda Kampala</dc:title>
  <dc:creator/>
  <dc:language>en</dc:language>
  <cp:keywords/>
  <dcterms:created xsi:type="dcterms:W3CDTF">2026-07-30T03:56:54Z</dcterms:created>
  <dcterms:modified xsi:type="dcterms:W3CDTF">2026-07-30T03:56:54Z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