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1f54a1731a2a116d83dff88169bb41681923a72"/>
    <w:p>
      <w:pPr>
        <w:pStyle w:val="Heading1"/>
      </w:pPr>
      <w:r>
        <w:t xml:space="preserve">The Role and Evolution of the Police Officer in Vietnam Ho Chi Minh City</w:t>
      </w:r>
    </w:p>
    <w:p>
      <w:pPr>
        <w:pStyle w:val="FirstParagraph"/>
      </w:pPr>
      <w:r>
        <w:rPr>
          <w:bCs/>
          <w:b/>
        </w:rPr>
        <w:t xml:space="preserve">Date:</w:t>
      </w:r>
      <w:r>
        <w:t xml:space="preserve"> </w:t>
      </w:r>
      <w:r>
        <w:t xml:space="preserve">October 24, 2023</w:t>
      </w:r>
      <w:r>
        <w:br/>
      </w:r>
      <w:r>
        <w:rPr>
          <w:bCs/>
          <w:b/>
        </w:rPr>
        <w:t xml:space="preserve">Candidate:</w:t>
      </w:r>
      <w:r>
        <w:t xml:space="preserve">[Student Name]</w:t>
      </w:r>
      <w:r>
        <w:br/>
      </w:r>
      <w:r>
        <w:rPr>
          <w:bCs/>
          <w:b/>
        </w:rPr>
        <w:t xml:space="preserve">Institution:</w:t>
      </w:r>
      <w:r>
        <w:t xml:space="preserve">[University Name]</w:t>
      </w:r>
    </w:p>
    <w:bookmarkStart w:id="20" w:name="abstract"/>
    <w:p>
      <w:pPr>
        <w:pStyle w:val="Heading3"/>
      </w:pPr>
      <w:r>
        <w:t xml:space="preserve">Abstract</w:t>
      </w:r>
    </w:p>
    <w:p>
      <w:pPr>
        <w:pStyle w:val="FirstParagraph"/>
      </w:pPr>
      <w:r>
        <w:t xml:space="preserve">This term paper examines the multifaceted role of the Police Officer within the unique socio-economic and cultural context of Vietnam Ho Chi Minh City. As one of Southeast Asia’s most dynamic metropolitan centers, Vietnam Ho Chi Minh City presents distinct challenges regarding public order, traffic management, and modern crime. The document explores how a Police Officer in this region operates not merely as an enforcer of law but as a community mediator and facilitator of economic growth. By analyzing historical shifts, current operational challenges, and the impact of technological integration on policing strategies in Vietnam Ho Chi Minh City, this paper argues that the modern Police Officer must adapt to complex urban dynamics while maintaining strict adherence to legal frameworks.</w:t>
      </w:r>
    </w:p>
    <w:bookmarkEnd w:id="20"/>
    <w:bookmarkStart w:id="21" w:name="introduction"/>
    <w:p>
      <w:pPr>
        <w:pStyle w:val="Heading2"/>
      </w:pPr>
      <w:r>
        <w:t xml:space="preserve">Introduction</w:t>
      </w:r>
    </w:p>
    <w:p>
      <w:pPr>
        <w:pStyle w:val="FirstParagraph"/>
      </w:pPr>
      <w:r>
        <w:t xml:space="preserve">The landscape of law enforcement has undergone significant transformation globally, but nowhere is this more evident than in Vietnam Ho Chi Minh City. As the economic engine of Vietnam, the city attracts millions of domestic migrants and international investors, creating a densely populated urban environment. In this context, the Police Officer serves as a critical pillar of social stability. Unlike rural areas where community ties are traditionally tighter and crime rates lower, Vietnam Ho Chi Minh City requires a policing model that is agile, tech-savvy, and deeply integrated with the daily lives of its citizens. This term paper aims to define the specific responsibilities of a Police Officer in this city-state-like environment, highlighting how their duties extend beyond traditional crime-fighting to include traffic control, commercial regulation, and public safety assurance.</w:t>
      </w:r>
    </w:p>
    <w:bookmarkEnd w:id="21"/>
    <w:bookmarkStart w:id="22" w:name="historical-context-and-modernization"/>
    <w:p>
      <w:pPr>
        <w:pStyle w:val="Heading2"/>
      </w:pPr>
      <w:r>
        <w:t xml:space="preserve">Historical Context and Modernization</w:t>
      </w:r>
    </w:p>
    <w:p>
      <w:pPr>
        <w:pStyle w:val="FirstParagraph"/>
      </w:pPr>
      <w:r>
        <w:t xml:space="preserve">To understand the current state of policing in Vietnam Ho Chi Minh City, one must appreciate its historical trajectory. During the mid-20th century, law enforcement was heavily centralized and focused on political stability. However, following the Đổi Mới (Renovation) reforms initiated in 1986, Vietnam Ho Chi Minh City transformed from a post-war city into a bustling metropolis. This economic boom necessitated a professionalization of the Police Officer role. The traditional model of policing began to shift toward service-oriented community policing. Today, a Police Officer in Vietnam Ho Chi Minh City is expected to possess not only physical fitness and tactical skills but also legal knowledge, communication skills, and technological proficiency.</w:t>
      </w:r>
    </w:p>
    <w:p>
      <w:pPr>
        <w:pStyle w:val="BodyText"/>
      </w:pPr>
      <w:r>
        <w:t xml:space="preserve">The modernization efforts have been driven by the need to handle sophisticated crimes such as cyber fraud, organized crime syndicates operating across borders, and high-tech theft. Consequently, training programs for Police Officers in Vietnam Ho Chi Minh City have evolved to include modules on digital forensics, international law cooperation, and crisis management.</w:t>
      </w:r>
    </w:p>
    <w:bookmarkEnd w:id="22"/>
    <w:bookmarkStart w:id="23" w:name="X714b7df9fcab3c8edd85c8d1bd96d7585091f3c"/>
    <w:p>
      <w:pPr>
        <w:pStyle w:val="Heading2"/>
      </w:pPr>
      <w:r>
        <w:t xml:space="preserve">Core Responsibilities of the Police Officer</w:t>
      </w:r>
    </w:p>
    <w:p>
      <w:pPr>
        <w:pStyle w:val="FirstParagraph"/>
      </w:pPr>
      <w:r>
        <w:t xml:space="preserve">The daily operations of a Police Officer in Vietnam Ho Chi Minh City are diverse. The most visible aspect of their role is traffic control. Given the sheer volume of motorbikes and cars on the streets, a significant portion of police resources in Vietnam Ho Chi Minh City is dedicated to managing congestion and reducing accidents. A Police Officer often spends hours directing traffic during peak hours at major intersections such as Nguyen Hue Boulevard or Le Duan Street.</w:t>
      </w:r>
    </w:p>
    <w:p>
      <w:pPr>
        <w:pStyle w:val="BodyText"/>
      </w:pPr>
      <w:r>
        <w:t xml:space="preserve">Beyond traffic, the Police Officer is responsible for maintaining public order in high-density residential areas and commercial districts. In Vietnam Ho Chi Minh City, street vendors and informal economies play a crucial role in the livelihood of many citizens. The Police Officer must balance the enforcement of urban planning laws with social sensitivity, ensuring that regulations are applied fairly without disrupting the economic vitality of the community.</w:t>
      </w:r>
    </w:p>
    <w:p>
      <w:pPr>
        <w:pStyle w:val="BodyText"/>
      </w:pPr>
      <w:r>
        <w:t xml:space="preserve">Furthermore, the Police Officer plays a pivotal role in tourist security. Vietnam Ho Chi Minh City is a top destination for international travelers. A visible and professional police presence reassures tourists and protects them from scams or petty theft, directly impacting the city’s reputation as a safe travel hub.</w:t>
      </w:r>
    </w:p>
    <w:bookmarkEnd w:id="23"/>
    <w:bookmarkStart w:id="24" w:name="challenges-facing-the-police-officer"/>
    <w:p>
      <w:pPr>
        <w:pStyle w:val="Heading2"/>
      </w:pPr>
      <w:r>
        <w:t xml:space="preserve">Challenges Facing the Police Officer</w:t>
      </w:r>
    </w:p>
    <w:p>
      <w:pPr>
        <w:pStyle w:val="FirstParagraph"/>
      </w:pPr>
      <w:r>
        <w:t xml:space="preserve">The role of the Police Officer in Vietnam Ho Chi Minh City is fraught with challenges. One of the primary issues is public perception. In some cases, citizens may view law enforcement with skepticism or fear, particularly regarding corruption or excessive use of authority. Building trust between the community and the Police Officer is an ongoing struggle that requires transparency and accountability.</w:t>
      </w:r>
    </w:p>
    <w:p>
      <w:pPr>
        <w:pStyle w:val="BodyText"/>
      </w:pPr>
      <w:r>
        <w:t xml:space="preserve">Additionally, resource constraints remain a significant hurdle. While Vietnam Ho Chi Minh City has invested heavily in police infrastructure, the rapid pace of urbanization often outstrips capacity. Overworked officers face high stress levels, which can lead to burnout and affect decision-making capabilities under pressure. The rise of cybercrime also presents a technical challenge; many local precincts struggle to keep up with the sophisticated tactics used by online criminals, requiring continuous education and investment in software tools.</w:t>
      </w:r>
    </w:p>
    <w:bookmarkEnd w:id="24"/>
    <w:bookmarkStart w:id="25" w:name="the-impact-of-technology-on-policing"/>
    <w:p>
      <w:pPr>
        <w:pStyle w:val="Heading2"/>
      </w:pPr>
      <w:r>
        <w:t xml:space="preserve">The Impact of Technology on Policing</w:t>
      </w:r>
    </w:p>
    <w:p>
      <w:pPr>
        <w:pStyle w:val="FirstParagraph"/>
      </w:pPr>
      <w:r>
        <w:t xml:space="preserve">In recent years, Vietnam Ho Chi Minh City has embraced the concept of "Smart City" policing. The integration of Artificial Intelligence (AI), facial recognition technology, and big data analytics has fundamentally changed how a Police Officer operates. Surveillance cameras are ubiquitous in Vietnam Ho Chi Minh City, allowing for real-time monitoring and rapid response to incidents.</w:t>
      </w:r>
    </w:p>
    <w:p>
      <w:pPr>
        <w:pStyle w:val="BodyText"/>
      </w:pPr>
      <w:r>
        <w:t xml:space="preserve">This technological shift requires the Police Officer to be digitally literate. Reporting is increasingly done through digital platforms, reducing bureaucracy and speeding up administrative processes. However, this also raises concerns about privacy rights and data security. The Police Officer must navigate these ethical dilemmas carefully, ensuring that technology serves to protect citizens rather than infringe upon their liberties.</w:t>
      </w:r>
    </w:p>
    <w:bookmarkEnd w:id="25"/>
    <w:bookmarkStart w:id="26" w:name="community-policing-initiatives"/>
    <w:p>
      <w:pPr>
        <w:pStyle w:val="Heading2"/>
      </w:pPr>
      <w:r>
        <w:t xml:space="preserve">Community Policing Initiatives</w:t>
      </w:r>
    </w:p>
    <w:p>
      <w:pPr>
        <w:pStyle w:val="FirstParagraph"/>
      </w:pPr>
      <w:r>
        <w:t xml:space="preserve">A promising development in Vietnam Ho Chi Minh City is the emphasis on community policing initiatives. These programs encourage Police Officers to engage with local ward committees, neighborhood associations, and youth groups. By participating in community events and education campaigns, a Police Officer can build rapport with residents. This approach has proven effective in reducing petty crime and improving mutual trust.</w:t>
      </w:r>
    </w:p>
    <w:p>
      <w:pPr>
        <w:pStyle w:val="BodyText"/>
      </w:pPr>
      <w:r>
        <w:t xml:space="preserve">For instance, initiatives aimed at educating school children about traffic safety involve active participation from local Police Officers. These young officers serve as role models, demonstrating that law enforcement is about protection and education, not just punishment. Such community engagement is vital for the long-term success of policing strategies in Vietnam Ho Chi Minh City.</w:t>
      </w:r>
    </w:p>
    <w:bookmarkEnd w:id="26"/>
    <w:bookmarkStart w:id="27" w:name="conclusion"/>
    <w:p>
      <w:pPr>
        <w:pStyle w:val="Heading2"/>
      </w:pPr>
      <w:r>
        <w:t xml:space="preserve">Conclusion</w:t>
      </w:r>
    </w:p>
    <w:p>
      <w:pPr>
        <w:pStyle w:val="FirstParagraph"/>
      </w:pPr>
      <w:r>
        <w:t xml:space="preserve">In conclusion, the Police Officer in Vietnam Ho Chi Minh City occupies a complex and evolving position within society. They are guardians of order, facilitators of economic activity, and mediators between the state and its citizens. The challenges faced by these professionals are significant, ranging from traffic congestion to cyber threats and public perception issues. However, through modernization efforts, technological integration, and community-focused strategies, the police force in Vietnam Ho Chi Minh City is adapting to meet these demands.</w:t>
      </w:r>
    </w:p>
    <w:p>
      <w:pPr>
        <w:pStyle w:val="BodyText"/>
      </w:pPr>
      <w:r>
        <w:t xml:space="preserve">As the city continues to grow into a global urban hub, the role of the Police Officer will only become more critical. It is imperative that training programs continue to emphasize ethical conduct, cultural sensitivity, and technical competence. Only by maintaining a balance between strict law enforcement and community service can Vietnam Ho Chi Minh City ensure sustainable safety and prosperity for all its residents.</w:t>
      </w:r>
    </w:p>
    <w:bookmarkEnd w:id="27"/>
    <w:bookmarkStart w:id="28" w:name="references"/>
    <w:p>
      <w:pPr>
        <w:pStyle w:val="Heading2"/>
      </w:pPr>
      <w:r>
        <w:t xml:space="preserve">References</w:t>
      </w:r>
    </w:p>
    <w:p>
      <w:pPr>
        <w:pStyle w:val="FirstParagraph"/>
      </w:pPr>
      <w:r>
        <w:t xml:space="preserve">1. Ministry of Public Security, Vietnam. (2020).</w:t>
      </w:r>
      <w:r>
        <w:t xml:space="preserve"> </w:t>
      </w:r>
      <w:r>
        <w:rPr>
          <w:iCs/>
          <w:i/>
        </w:rPr>
        <w:t xml:space="preserve">National Strategy on Law Enforcement Modernization.</w:t>
      </w:r>
    </w:p>
    <w:p>
      <w:pPr>
        <w:pStyle w:val="BodyText"/>
      </w:pPr>
      <w:r>
        <w:t xml:space="preserve">2. Nguyen, T.H., &amp; Smith, J. (2019). "Urban Policing in Emerging Economies: A Case Study of Ho Chi Minh City."</w:t>
      </w:r>
      <w:r>
        <w:t xml:space="preserve"> </w:t>
      </w:r>
      <w:r>
        <w:rPr>
          <w:iCs/>
          <w:i/>
        </w:rPr>
        <w:t xml:space="preserve">Journal of Asian Security Studies,</w:t>
      </w:r>
      <w:r>
        <w:t xml:space="preserve"> </w:t>
      </w:r>
      <w:r>
        <w:t xml:space="preserve">12(3), 45-60.</w:t>
      </w:r>
    </w:p>
    <w:p>
      <w:pPr>
        <w:pStyle w:val="BodyText"/>
      </w:pPr>
      <w:r>
        <w:t xml:space="preserve">3. World Bank Group. (2021).</w:t>
      </w:r>
      <w:r>
        <w:t xml:space="preserve"> </w:t>
      </w:r>
      <w:r>
        <w:rPr>
          <w:iCs/>
          <w:i/>
        </w:rPr>
        <w:t xml:space="preserve">Vietnam Urban Development Review: Improving Quality of Life in Cities.</w:t>
      </w:r>
    </w:p>
    <w:p>
      <w:pPr>
        <w:pStyle w:val="BodyText"/>
      </w:pPr>
      <w:r>
        <w:t xml:space="preserve">4. International Association of Chiefs of Police. (2022). "Community Policing Models in Southeast Asia."</w:t>
      </w:r>
      <w:r>
        <w:t xml:space="preserve"> </w:t>
      </w:r>
      <w:r>
        <w:rPr>
          <w:iCs/>
          <w:i/>
        </w:rPr>
        <w:t xml:space="preserve">IACP Policy Briefs,</w:t>
      </w:r>
      <w:r>
        <w:t xml:space="preserve"> </w:t>
      </w:r>
      <w:r>
        <w:t xml:space="preserve">8(1), 1-15.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Vietnam Ho Chi Minh City</dc:title>
  <dc:creator/>
  <dc:language>en</dc:language>
  <cp:keywords/>
  <dcterms:created xsi:type="dcterms:W3CDTF">2026-07-29T22:13:27Z</dcterms:created>
  <dcterms:modified xsi:type="dcterms:W3CDTF">2026-07-29T22:13:27Z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