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Ghana</w:t>
      </w:r>
      <w:r>
        <w:t xml:space="preserve"> </w:t>
      </w:r>
      <w:r>
        <w:t xml:space="preserve">Accra</w:t>
      </w:r>
    </w:p>
    <w:bookmarkStart w:id="27" w:name="X6061c4491f00d94a2e41178d23919c48516f4e2"/>
    <w:p>
      <w:pPr>
        <w:pStyle w:val="Heading1"/>
      </w:pPr>
      <w:r>
        <w:t xml:space="preserve">The Strategic Nexus of Leadership and Logistics</w:t>
      </w:r>
    </w:p>
    <w:p>
      <w:pPr>
        <w:pStyle w:val="FirstParagraph"/>
      </w:pPr>
      <w:r>
        <w:t xml:space="preserve">A Term Paper on the Project Manager in Ghana Accra</w:t>
      </w:r>
    </w:p>
    <w:bookmarkStart w:id="20" w:name="introduction"/>
    <w:p>
      <w:pPr>
        <w:pStyle w:val="Heading2"/>
      </w:pPr>
      <w:r>
        <w:t xml:space="preserve">Introduction</w:t>
      </w:r>
    </w:p>
    <w:p>
      <w:pPr>
        <w:pStyle w:val="FirstParagraph"/>
      </w:pPr>
      <w:r>
        <w:t xml:space="preserve">In the contemporary landscape of global development, the role of professional management is critical to the successful execution of infrastructure, technology, and service-oriented initiatives. Nowhere is this more evident than in West Africa’s economic hub. This term paper explores the multifaceted responsibilities, challenges, and strategic importance of the Project Manager operating within Ghana Accra. As a rapidly urbanizing city serving as the political and commercial heart of Ghana Accra's economy, the metropolis demands leaders who possess not only technical proficiency but also deep cultural intelligence and adaptive resilience.</w:t>
      </w:r>
    </w:p>
    <w:bookmarkEnd w:id="20"/>
    <w:bookmarkStart w:id="21" w:name="the-contextual-landscape-of-ghana-accra"/>
    <w:p>
      <w:pPr>
        <w:pStyle w:val="Heading2"/>
      </w:pPr>
      <w:r>
        <w:t xml:space="preserve">The Contextual Landscape of Ghana Accra</w:t>
      </w:r>
    </w:p>
    <w:p>
      <w:pPr>
        <w:pStyle w:val="FirstParagraph"/>
      </w:pPr>
      <w:r>
        <w:t xml:space="preserve">To understand the function of a Project Manager in this region, one must first appreciate the unique environment of Ghana Accra. The city is characterized by rapid growth, significant infrastructural deficits that require urgent attention, and a dynamic regulatory environment. From the bustling commercial districts to the expanding residential areas on the outskirts of Ghana Accra, development projects are abundant yet complex.</w:t>
      </w:r>
    </w:p>
    <w:p>
      <w:pPr>
        <w:pStyle w:val="BodyText"/>
      </w:pPr>
      <w:r>
        <w:t xml:space="preserve">The economy of Ghana Accra relies heavily on construction, information technology services, renewable energy initiatives, and financial services. Consequently, Project Managers in this region are often tasked with delivering projects that range from high-rise commercial buildings to digital transformation platforms for banking institutions. The volatility of supply chains and the fluctuating costs of imported materials further complicate the operational landscape for any Project Manager working in Ghana Accra.</w:t>
      </w:r>
    </w:p>
    <w:bookmarkEnd w:id="21"/>
    <w:bookmarkStart w:id="22" w:name="X6e1040d8eed37d2e6e639fa4157db5db3e463a2"/>
    <w:p>
      <w:pPr>
        <w:pStyle w:val="Heading2"/>
      </w:pPr>
      <w:r>
        <w:t xml:space="preserve">Core Responsibilities of the Project Manager</w:t>
      </w:r>
    </w:p>
    <w:p>
      <w:pPr>
        <w:pStyle w:val="FirstParagraph"/>
      </w:pPr>
      <w:r>
        <w:t xml:space="preserve">The traditional definition of a Project Manager involves planning, executing, and closing projects. However, in the context of Ghana Accra, these duties expand into broader strategic territories. First and foremost is stakeholder management. In Ghana Accra’s business culture, relationships are paramount. A Project Manager must navigate a network that includes government regulators at the municipal level of Ghana Accra’s administration, local community leaders who may be affected by construction or infrastructure changes, international investors providing capital, and local workforce teams.</w:t>
      </w:r>
    </w:p>
    <w:p>
      <w:pPr>
        <w:pStyle w:val="BodyText"/>
      </w:pPr>
      <w:r>
        <w:t xml:space="preserve">Resource management is another critical pillar. Due to occasional logistical bottlenecks in Ghana Accra’s port and transportation networks, Project Managers must adopt agile resource allocation strategies. This involves contingency planning for delays in material delivery and the efficient utilization of human capital. The Project Manager acts as a bridge between international best practices and local realities, ensuring that standards are met without imposing impractical rigidities.</w:t>
      </w:r>
    </w:p>
    <w:bookmarkEnd w:id="22"/>
    <w:bookmarkStart w:id="23" w:name="cultural-intelligence-and-soft-skills"/>
    <w:p>
      <w:pPr>
        <w:pStyle w:val="Heading2"/>
      </w:pPr>
      <w:r>
        <w:t xml:space="preserve">Cultural Intelligence and Soft Skills</w:t>
      </w:r>
    </w:p>
    <w:p>
      <w:pPr>
        <w:pStyle w:val="FirstParagraph"/>
      </w:pPr>
      <w:r>
        <w:t xml:space="preserve">A distinguishing feature of effective Project Management in Ghana Accra is the necessity for high emotional intelligence. The concept of "African time" or flexible scheduling often contrasts with the strict timelines demanded by international stakeholders. A skilled Project Manager in Ghana Accra must balance respect for local cultural norms with the imperative of meeting deadlines. This requires diplomatic communication skills, patience, and an ability to foster consensus among diverse groups.</w:t>
      </w:r>
    </w:p>
    <w:p>
      <w:pPr>
        <w:pStyle w:val="BodyText"/>
      </w:pPr>
      <w:r>
        <w:t xml:space="preserve">Furthermore, leadership in Ghana Accra is often hierarchical yet communal. A Project Manager must inspire loyalty and team cohesion by demonstrating respect for seniority while encouraging innovation among younger team members. This cultural nuance is vital for maintaining morale and productivity on projects ranging from the construction of roads to the implementation of software solutions across Ghana Accra’s growing tech sector.</w:t>
      </w:r>
    </w:p>
    <w:bookmarkEnd w:id="23"/>
    <w:bookmarkStart w:id="24" w:name="challenges-specific-to-the-region"/>
    <w:p>
      <w:pPr>
        <w:pStyle w:val="Heading2"/>
      </w:pPr>
      <w:r>
        <w:t xml:space="preserve">Challenges Specific to the Region</w:t>
      </w:r>
    </w:p>
    <w:p>
      <w:pPr>
        <w:pStyle w:val="FirstParagraph"/>
      </w:pPr>
      <w:r>
        <w:t xml:space="preserve">The Project Manager operating in Ghana Accra faces distinct challenges. Regulatory compliance can be a labyrinthine process involving multiple agencies. Navigating these bureaucratic hurdles requires persistence and local knowledge. Additionally, infrastructure reliability, particularly regarding power supply and internet connectivity, poses risks that must be mitigated through robust contingency planning.</w:t>
      </w:r>
    </w:p>
    <w:p>
      <w:pPr>
        <w:pStyle w:val="BodyText"/>
      </w:pPr>
      <w:r>
        <w:t xml:space="preserve">Financial instability is another concern. Currency fluctuations can impact project budgets significantly if materials are imported. Project Managers must work closely with financial experts to hedge against these risks or adjust pricing structures dynamically. The competitive nature of the market in Ghana Accra also means that Project Managers must be cost-conscious without compromising quality, as clients are increasingly sophisticated and demanding.</w:t>
      </w:r>
    </w:p>
    <w:bookmarkEnd w:id="24"/>
    <w:bookmarkStart w:id="25" w:name="X77eb4fd3363f9b04f7f692524347ee611e33d0f"/>
    <w:p>
      <w:pPr>
        <w:pStyle w:val="Heading2"/>
      </w:pPr>
      <w:r>
        <w:t xml:space="preserve">The Future Outlook for Project Management in Ghana Accra</w:t>
      </w:r>
    </w:p>
    <w:p>
      <w:pPr>
        <w:pStyle w:val="FirstParagraph"/>
      </w:pPr>
      <w:r>
        <w:t xml:space="preserve">As Ghana Accra continues to modernize, the demand for certified and experienced Project Managers is expected to rise. The adoption of international standards such as PRINCE2 or PMP certifications is becoming more common among employers in Ghana Accra, signaling a shift towards formalized management practices. Moreover, the growing emphasis on sustainability in urban development requires Project Managers to integrate green building practices and sustainable IT solutions into their project charters.</w:t>
      </w:r>
    </w:p>
    <w:p>
      <w:pPr>
        <w:pStyle w:val="BodyText"/>
      </w:pPr>
      <w:r>
        <w:t xml:space="preserve">The digital transformation agenda of the government also offers new opportunities. Project Managers skilled in managing large-scale digital infrastructure projects will be highly sought after to connect Ghana Accra more effectively with the global economy. This includes developing smart city initiatives, improving public service delivery through e-governance, and enhancing financial inclusion through fintech projects.</w:t>
      </w:r>
    </w:p>
    <w:bookmarkEnd w:id="25"/>
    <w:bookmarkStart w:id="26" w:name="conclusion"/>
    <w:p>
      <w:pPr>
        <w:pStyle w:val="Heading2"/>
      </w:pPr>
      <w:r>
        <w:t xml:space="preserve">Conclusion</w:t>
      </w:r>
    </w:p>
    <w:p>
      <w:pPr>
        <w:pStyle w:val="FirstParagraph"/>
      </w:pPr>
      <w:r>
        <w:t xml:space="preserve">In conclusion, the role of the Project Manager in Ghana Accra is far more complex than mere administrative oversight. It requires a synthesis of technical expertise, cultural fluency, and strategic foresight. As Ghana Accra continues to position itself as a regional leader in development and innovation, its Project Managers will play a pivotal role in shaping its future. They are the architects of progress, ensuring that projects are not only completed on time and within budget but also contribute meaningfully to the social and economic fabric of Ghana Accra. The evolution of project management in this vibrant city reflects a broader trend towards professionalization, resilience, and adaptive leadership in emerging markets.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Project Manager in Ghana Accra</dc:title>
  <dc:creator/>
  <dc:language>en</dc:language>
  <cp:keywords/>
  <dcterms:created xsi:type="dcterms:W3CDTF">2026-07-29T12:54:42Z</dcterms:created>
  <dcterms:modified xsi:type="dcterms:W3CDTF">2026-07-29T12:54:42Z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