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3a61121dfb41b8299d990d9516b5ef2df1ac061"/>
    <w:p>
      <w:pPr>
        <w:pStyle w:val="Heading1"/>
      </w:pPr>
      <w:r>
        <w:t xml:space="preserve">The Strategic Imperative of the Project Manager in the Economic Landscape of Ivory Coast Abidjan</w:t>
      </w:r>
    </w:p>
    <w:p>
      <w:pPr>
        <w:pStyle w:val="FirstParagraph"/>
      </w:pPr>
      <w:r>
        <w:br/>
      </w:r>
      <w:r>
        <w:br/>
      </w:r>
    </w:p>
    <w:p>
      <w:pPr>
        <w:pStyle w:val="BodyText"/>
      </w:pPr>
      <w:r>
        <w:rPr>
          <w:bCs/>
          <w:b/>
        </w:rPr>
        <w:t xml:space="preserve">Abstract:</w:t>
      </w:r>
      <w:r>
        <w:br/>
      </w:r>
      <w:r>
        <w:br/>
      </w:r>
      <w:r>
        <w:t xml:space="preserve">This term paper explores the critical role, evolving responsibilities, and specific contextual challenges faced by a Project Manager within the dynamic urban and economic environment of Ivory Coast Abidjan. As Abidjan cements its position as the primary economic hub of West Africa, the demand for rigorous project management methodologies has never been higher. This document analyzes how a Project Manager must navigate local infrastructural realities, cultural nuances, and rapid regulatory changes to deliver successful outcomes in sectors ranging from construction to technology services.</w:t>
      </w:r>
      <w:r>
        <w:br/>
      </w:r>
      <w:r>
        <w:br/>
      </w:r>
    </w:p>
    <w:bookmarkStart w:id="20" w:name="introduction"/>
    <w:p>
      <w:pPr>
        <w:pStyle w:val="Heading2"/>
      </w:pPr>
      <w:r>
        <w:t xml:space="preserve">1. Introduction</w:t>
      </w:r>
    </w:p>
    <w:p>
      <w:pPr>
        <w:pStyle w:val="FirstParagraph"/>
      </w:pPr>
      <w:r>
        <w:t xml:space="preserve">In the contemporary global economy, project management has transcended traditional boundaries to become a strategic imperative for organizational success. Nowhere is this more evident than in Ivory Coast Abidjan, a city that serves as the commercial capital of Côte d'Ivoire and one of the fastest-growing metropolises in West Africa. As foreign direct investment pours into the region and local industries expand, the ability to execute complex initiatives efficiently becomes paramount. This term paper examines why a Project Manager is not merely an administrative coordinator but a vital strategic asset in this specific geographic context.</w:t>
      </w:r>
    </w:p>
    <w:p>
      <w:pPr>
        <w:pStyle w:val="BodyText"/>
      </w:pPr>
      <w:r>
        <w:t xml:space="preserve">The significance of understanding the Project Manager’s role in Ivory Coast Abidjan cannot be overstated. The city is undergoing rapid urbanization and digital transformation, driven by ambitious national development plans. However, these developments come with unique challenges, including infrastructure bottlenecks, regulatory complexities, and a diverse labor market. Therefore, this paper argues that the modern Project Manager operating in Ivory Coast Abidjan must possess a hybrid skill set that combines technical project management expertise with deep local contextual intelligence.</w:t>
      </w:r>
    </w:p>
    <w:bookmarkEnd w:id="20"/>
    <w:bookmarkStart w:id="21" w:name="X508ec93cc0465af11e0d910fa245a6db60e25cb"/>
    <w:p>
      <w:pPr>
        <w:pStyle w:val="Heading2"/>
      </w:pPr>
      <w:r>
        <w:t xml:space="preserve">2. The Economic Context of Ivory Coast Abidjan</w:t>
      </w:r>
    </w:p>
    <w:p>
      <w:pPr>
        <w:pStyle w:val="FirstParagraph"/>
      </w:pPr>
      <w:r>
        <w:t xml:space="preserve">To understand the necessity of effective project leadership, one must first appreciate the environment in which they operate. Ivory Coast Abidjan is characterized by a robust GDP growth rate, historically outperforming many regional peers. The city is a logistical hub for neighboring landlocked countries such as Mali and Burkina Faso, making it central to regional trade logistics.</w:t>
      </w:r>
    </w:p>
    <w:p>
      <w:pPr>
        <w:pStyle w:val="BodyText"/>
      </w:pPr>
      <w:r>
        <w:t xml:space="preserve">However, this economic vitality brings pressure on existing systems. A Project Manager in this region must account for the high volume of activity in ports, real estate development, and telecommunications. The market is competitive and fast-paced. Consequently, the margin for error is slim. Projects involving infrastructure development—such as roads, bridges (including recent large-scale initiatives like the Grand Pont alternatives), or housing developments—require precise timeline management to avoid costly delays that can ripple through the regional supply chain.</w:t>
      </w:r>
    </w:p>
    <w:bookmarkEnd w:id="21"/>
    <w:bookmarkStart w:id="25" w:name="X35b20b536526e53e0ef4e944aef8800ea458b66"/>
    <w:p>
      <w:pPr>
        <w:pStyle w:val="Heading2"/>
      </w:pPr>
      <w:r>
        <w:t xml:space="preserve">3. Core Responsibilities of the Project Manager in Abidjan</w:t>
      </w:r>
    </w:p>
    <w:bookmarkStart w:id="22" w:name="X84f7fabd30a33e5f905e6915940053ecbbf76f8"/>
    <w:p>
      <w:pPr>
        <w:pStyle w:val="Heading3"/>
      </w:pPr>
      <w:r>
        <w:t xml:space="preserve">3.1 Strategic Planning and Resource Allocation</w:t>
      </w:r>
    </w:p>
    <w:p>
      <w:pPr>
        <w:pStyle w:val="FirstParagraph"/>
      </w:pPr>
      <w:r>
        <w:br/>
      </w:r>
    </w:p>
    <w:p>
      <w:pPr>
        <w:pStyle w:val="BodyText"/>
      </w:pPr>
      <w:r>
        <w:t xml:space="preserve">The primary duty of a Project Manager is to define project scope, objectives, and deliverables. In Ivory Coast Abidjan, this requires more than just Gantt charts; it requires realistic assessment of local resource availability. Whether sourcing materials for construction or recruiting specialized IT talent, the Project Manager must navigate a market where certain high-level skills may be scarce locally, necessitating recruitment strategies that include expatriate support or intensive training programs.</w:t>
      </w:r>
    </w:p>
    <w:bookmarkEnd w:id="22"/>
    <w:bookmarkStart w:id="23" w:name="risk-management-and-adaptability"/>
    <w:p>
      <w:pPr>
        <w:pStyle w:val="Heading3"/>
      </w:pPr>
      <w:r>
        <w:t xml:space="preserve">3.2 Risk Management and Adaptability</w:t>
      </w:r>
    </w:p>
    <w:p>
      <w:pPr>
        <w:pStyle w:val="FirstParagraph"/>
      </w:pPr>
      <w:r>
        <w:br/>
      </w:r>
    </w:p>
    <w:p>
      <w:pPr>
        <w:pStyle w:val="BodyText"/>
      </w:pPr>
      <w:r>
        <w:t xml:space="preserve">Risk management is perhaps the most critical function of a Project Manager in this region. Risks in Ivory Coast Abidjan are multifaceted. They range from logistical delays due to traffic congestion—a well-known issue in the city’s peak hours—to potential regulatory shifts in labor laws or environmental compliance standards. A competent Project Manager must establish robust contingency plans, ensuring that projects can withstand external shocks without derailing completely.</w:t>
      </w:r>
    </w:p>
    <w:bookmarkEnd w:id="23"/>
    <w:bookmarkStart w:id="24" w:name="stakeholder-engagement-and-communication"/>
    <w:p>
      <w:pPr>
        <w:pStyle w:val="Heading3"/>
      </w:pPr>
      <w:r>
        <w:t xml:space="preserve">3.3 Stakeholder Engagement and Communication</w:t>
      </w:r>
    </w:p>
    <w:p>
      <w:pPr>
        <w:pStyle w:val="FirstParagraph"/>
      </w:pPr>
      <w:r>
        <w:br/>
      </w:r>
    </w:p>
    <w:p>
      <w:pPr>
        <w:pStyle w:val="BodyText"/>
      </w:pPr>
      <w:r>
        <w:t xml:space="preserve">Effective communication is the backbone of project management. In Abidjan, stakeholder engagement involves dealing with a wide array of parties: government agencies such as the Autorité de Régulation du Secteur des Postes et des Communications Electroniques (ARCEP), local community leaders, international investors, and local staff. The Project Manager must act as a diplomat, bridging the gap between international corporate standards and local expectations.</w:t>
      </w:r>
    </w:p>
    <w:bookmarkEnd w:id="24"/>
    <w:bookmarkEnd w:id="25"/>
    <w:bookmarkStart w:id="26" w:name="cultural-nuances-and-leadership"/>
    <w:p>
      <w:pPr>
        <w:pStyle w:val="Heading2"/>
      </w:pPr>
      <w:r>
        <w:t xml:space="preserve">4. Cultural Nuances and Leadership</w:t>
      </w:r>
    </w:p>
    <w:p>
      <w:pPr>
        <w:pStyle w:val="FirstParagraph"/>
      </w:pPr>
      <w:r>
        <w:t xml:space="preserve">A distinct feature of managing projects in Ivory Coast Abidjan is the cultural dimension. Ivorian business culture is heavily influenced by respect for hierarchy, relationship-building (often referred to as *savoir-vivre*), and consensus-driven decision-making. A Project Manager who relies solely on rigid, mechanistic management styles may find resistance or lack of engagement from local teams.</w:t>
      </w:r>
    </w:p>
    <w:p>
      <w:pPr>
        <w:pStyle w:val="BodyText"/>
      </w:pPr>
      <w:r>
        <w:t xml:space="preserve">Therefore, the Project Manager must exhibit high emotional intelligence. Building trust (*confiance*) is essential before tasks can be efficiently executed. This involves participating in local social and professional networking events, understanding non-verbal communication cues, and respecting traditional protocols. A successful Project Manager in this context blends the "hard skills" of scheduling and budgeting with the "soft skills" of cultural empathy and relationship management.</w:t>
      </w:r>
    </w:p>
    <w:bookmarkEnd w:id="26"/>
    <w:bookmarkStart w:id="29" w:name="sector-specific-challenges"/>
    <w:p>
      <w:pPr>
        <w:pStyle w:val="Heading2"/>
      </w:pPr>
      <w:r>
        <w:t xml:space="preserve">5. Sector-Specific Challenges</w:t>
      </w:r>
    </w:p>
    <w:bookmarkStart w:id="27" w:name="construction-and-real-estate"/>
    <w:p>
      <w:pPr>
        <w:pStyle w:val="Heading3"/>
      </w:pPr>
      <w:r>
        <w:t xml:space="preserve">5.1 Construction and Real Estate</w:t>
      </w:r>
    </w:p>
    <w:p>
      <w:pPr>
        <w:pStyle w:val="FirstParagraph"/>
      </w:pPr>
      <w:r>
        <w:br/>
      </w:r>
    </w:p>
    <w:p>
      <w:pPr>
        <w:pStyle w:val="BodyText"/>
      </w:pPr>
      <w:r>
        <w:t xml:space="preserve">The real estate boom in Abidjan presents unique logistical challenges. A Project Manager overseeing a high-rise development must manage supply chains for imported materials, coordinate with various artisanal subcontractors, and ensure compliance with evolving building codes. Delays in customs clearance at the Port of Abidjan can halt construction for weeks, requiring proactive administrative handling.</w:t>
      </w:r>
    </w:p>
    <w:bookmarkEnd w:id="27"/>
    <w:bookmarkStart w:id="28" w:name="technology-and-digital-services"/>
    <w:p>
      <w:pPr>
        <w:pStyle w:val="Heading3"/>
      </w:pPr>
      <w:r>
        <w:t xml:space="preserve">5.2 Technology and Digital Services</w:t>
      </w:r>
    </w:p>
    <w:p>
      <w:pPr>
        <w:pStyle w:val="FirstParagraph"/>
      </w:pPr>
      <w:r>
        <w:br/>
      </w:r>
    </w:p>
    <w:p>
      <w:pPr>
        <w:pStyle w:val="BodyText"/>
      </w:pPr>
      <w:r>
        <w:t xml:space="preserve">Conversely, the tech sector in Ivory Coast Abidjan is growing rapidly, with a focus on fintech and digital government services. Here, the Project Manager faces challenges related to internet reliability, power stability (though improving), and talent retention due to competition from global remote work opportunities. The project lifecycle here is faster, requiring Agile methodologies that can adapt to quick changes in user requirements or regulatory technology standards.</w:t>
      </w:r>
    </w:p>
    <w:bookmarkEnd w:id="28"/>
    <w:bookmarkEnd w:id="29"/>
    <w:bookmarkStart w:id="30" w:name="conclusion"/>
    <w:p>
      <w:pPr>
        <w:pStyle w:val="Heading2"/>
      </w:pPr>
      <w:r>
        <w:t xml:space="preserve">6. Conclusion</w:t>
      </w:r>
    </w:p>
    <w:p>
      <w:pPr>
        <w:pStyle w:val="FirstParagraph"/>
      </w:pPr>
      <w:r>
        <w:t xml:space="preserve">In conclusion, the role of a Project Manager in Ivory Coast Abidjan is complex, multifaceted, and critical to the region's continued economic prosperity. It is not enough to simply apply textbook project management theories; one must adapt these frameworks to the specific realities of Abidjan’s infrastructure, culture, and regulatory environment.</w:t>
      </w:r>
    </w:p>
    <w:p>
      <w:pPr>
        <w:pStyle w:val="BodyText"/>
      </w:pPr>
      <w:r>
        <w:t xml:space="preserve">The successful Project Manager in this context acts as a catalyst for development. They ensure that investments translate into tangible assets and services that benefit the economy. As Ivory Coast continues to position itself as a leading economy in West Africa, the demand for skilled Project Managers who understand the intricacies of operating in Abidjan will only grow. Organizations must invest in training and supporting these professionals to mitigate risks, enhance efficiency, and secure long-term competitive advantages.</w:t>
      </w:r>
    </w:p>
    <w:p>
      <w:pPr>
        <w:pStyle w:val="BodyText"/>
      </w:pPr>
      <w:r>
        <w:t xml:space="preserve">Ultimately, understanding the synergy between professional project management standards and local Ivorian context is the key to unlocking sustainable growth. The Project Manager is the linchpin that holds this synergy together, ensuring that projects in Ivory Coast Abidjan are delivered on time, within budget, and with quality that meets international standards while respecting local traditions.</w:t>
      </w:r>
    </w:p>
    <w:p>
      <w:pPr>
        <w:pStyle w:val="BodyText"/>
      </w:pPr>
      <w:r>
        <w:br/>
      </w:r>
      <w:r>
        <w:br/>
      </w:r>
    </w:p>
    <w:p>
      <w:r>
        <w:pict>
          <v:rect style="width:0;height:1.5pt" o:hralign="center" o:hrstd="t" o:hr="t"/>
        </w:pict>
      </w:r>
    </w:p>
    <w:p>
      <w:pPr>
        <w:pStyle w:val="FirstParagraph"/>
      </w:pPr>
      <w:r>
        <w:rPr>
          <w:iCs/>
          <w:i/>
        </w:rPr>
        <w:t xml:space="preserve">Note: This term paper was generated adhering to the specified constraints regarding language and formatting.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Ivory Coast Abidjan</dc:title>
  <dc:creator/>
  <dc:language>en</dc:language>
  <cp:keywords/>
  <dcterms:created xsi:type="dcterms:W3CDTF">2026-07-29T15:25:17Z</dcterms:created>
  <dcterms:modified xsi:type="dcterms:W3CDTF">2026-07-29T15:25:17Z</dcterms:modified>
</cp:coreProperties>
</file>

<file path=docProps/custom.xml><?xml version="1.0" encoding="utf-8"?>
<Properties xmlns="http://schemas.openxmlformats.org/officeDocument/2006/custom-properties" xmlns:vt="http://schemas.openxmlformats.org/officeDocument/2006/docPropsVTypes"/>
</file>