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Chile</w:t>
      </w:r>
      <w:r>
        <w:t xml:space="preserve"> </w:t>
      </w:r>
      <w:r>
        <w:t xml:space="preserve">Santiago</w:t>
      </w:r>
    </w:p>
    <w:bookmarkStart w:id="20" w:name="Xbbe6edf04d390d9d1dae1a4f3fe680cccf042fa"/>
    <w:p>
      <w:pPr>
        <w:pStyle w:val="Heading1"/>
      </w:pPr>
      <w:r>
        <w:rPr>
          <w:bCs/>
          <w:b/>
        </w:rPr>
        <w:t xml:space="preserve">The Evolving Role of the Psychiatrist in Chile Santiago: Integrating Modern Care with Regional Challenges</w:t>
      </w:r>
    </w:p>
    <w:p>
      <w:pPr>
        <w:pStyle w:val="FirstParagraph"/>
      </w:pPr>
      <w:r>
        <w:rPr>
          <w:iCs/>
          <w:i/>
        </w:rPr>
        <w:t xml:space="preserve">A Term Paper Submitted for Advanced Studies in Medical Psychiatry and Public Health</w:t>
      </w:r>
    </w:p>
    <w:p>
      <w:pPr>
        <w:pStyle w:val="BodyText"/>
      </w:pPr>
      <w:r>
        <w:t xml:space="preserve">Prepared by: [Student Name]</w:t>
      </w:r>
      <w:r>
        <w:br/>
      </w:r>
      <w:r>
        <w:t xml:space="preserve">Institution: [University Name]</w:t>
      </w:r>
      <w:r>
        <w:br/>
      </w:r>
      <w:r>
        <w:t xml:space="preserve">Date: October 20, 2023</w:t>
      </w:r>
      <w:r>
        <w:br/>
      </w:r>
    </w:p>
    <w:bookmarkEnd w:id="20"/>
    <w:bookmarkStart w:id="21" w:name="i.-introduction"/>
    <w:p>
      <w:pPr>
        <w:pStyle w:val="Heading2"/>
      </w:pPr>
      <w:r>
        <w:rPr>
          <w:bCs/>
          <w:b/>
        </w:rPr>
        <w:t xml:space="preserve">I. Introduction</w:t>
      </w:r>
    </w:p>
    <w:p>
      <w:pPr>
        <w:pStyle w:val="FirstParagraph"/>
      </w:pPr>
      <w:r>
        <w:t xml:space="preserve">Mental health has emerged as one of the most pressing public health challenges of the twenty-first century. Nowhere is this more evident than in</w:t>
      </w:r>
      <w:r>
        <w:t xml:space="preserve"> </w:t>
      </w:r>
      <w:r>
        <w:rPr>
          <w:bCs/>
          <w:b/>
        </w:rPr>
        <w:t xml:space="preserve">Chile Santiago</w:t>
      </w:r>
      <w:r>
        <w:t xml:space="preserve">, a bustling metropolis where rapid urbanization, social stratification, and post-pandemic psychological stressors have collectively reshaped the demand for psychiatric care. At the forefront of addressing these complex needs stands the</w:t>
      </w:r>
      <w:r>
        <w:t xml:space="preserve"> </w:t>
      </w:r>
      <w:r>
        <w:rPr>
          <w:bCs/>
          <w:b/>
        </w:rPr>
        <w:t xml:space="preserve">psychiatrist</w:t>
      </w:r>
      <w:r>
        <w:t xml:space="preserve">. As an indispensable pillar of modern medicine, the role of this specialist is expanding beyond traditional clinical settings to encompass community health, systemic advocacy, and innovative therapeutic frameworks. This term paper explores how a</w:t>
      </w:r>
      <w:r>
        <w:t xml:space="preserve"> </w:t>
      </w:r>
      <w:r>
        <w:rPr>
          <w:bCs/>
          <w:b/>
        </w:rPr>
        <w:t xml:space="preserve">psychiatrist</w:t>
      </w:r>
      <w:r>
        <w:t xml:space="preserve"> </w:t>
      </w:r>
      <w:r>
        <w:t xml:space="preserve">operates within the unique socio-economic and medical landscape of</w:t>
      </w:r>
      <w:r>
        <w:t xml:space="preserve"> </w:t>
      </w:r>
      <w:r>
        <w:rPr>
          <w:bCs/>
          <w:b/>
        </w:rPr>
        <w:t xml:space="preserve">Chile Santiago</w:t>
      </w:r>
      <w:r>
        <w:t xml:space="preserve">, analyzing historical trends, contemporary challenges, and future directions for the specialty in this vibrant capital city.</w:t>
      </w:r>
    </w:p>
    <w:p>
      <w:pPr>
        <w:pStyle w:val="BodyText"/>
      </w:pPr>
      <w:r>
        <w:t xml:space="preserve">II. Historical Context: The Landscape of Mental Health in Chile Santiago</w:t>
      </w:r>
    </w:p>
    <w:p>
      <w:pPr>
        <w:pStyle w:val="BodyText"/>
      </w:pPr>
      <w:r>
        <w:t xml:space="preserve">To understand the current function of a</w:t>
      </w:r>
      <w:r>
        <w:t xml:space="preserve"> </w:t>
      </w:r>
      <w:r>
        <w:rPr>
          <w:bCs/>
          <w:b/>
        </w:rPr>
        <w:t xml:space="preserve">psychiatrist</w:t>
      </w:r>
      <w:r>
        <w:t xml:space="preserve"> </w:t>
      </w:r>
      <w:r>
        <w:t xml:space="preserve">in</w:t>
      </w:r>
      <w:r>
        <w:t xml:space="preserve"> </w:t>
      </w:r>
      <w:r>
        <w:rPr>
          <w:bCs/>
          <w:b/>
        </w:rPr>
        <w:t xml:space="preserve">Chile Santiago</w:t>
      </w:r>
      <w:r>
        <w:t xml:space="preserve">, one must first appreciate the historical evolution of mental healthcare in the country. Historically, mental health treatment was heavily institutionalized and often marginalized within mainstream medicine. However, over recent decades, there has been a significant paradigm shift towards "community-based care." This transition was largely driven by international guidelines and local legislative reforms aimed at de-stigmatizing mental illness while ensuring equitable access to treatment across</w:t>
      </w:r>
      <w:r>
        <w:t xml:space="preserve"> </w:t>
      </w:r>
      <w:r>
        <w:rPr>
          <w:bCs/>
          <w:b/>
        </w:rPr>
        <w:t xml:space="preserve">Chile Santiago</w:t>
      </w:r>
      <w:r>
        <w:t xml:space="preserve">.</w:t>
      </w:r>
      <w:r>
        <w:t xml:space="preserve"> </w:t>
      </w:r>
      <w:r>
        <w:t xml:space="preserve">During the mid-to-late twentieth century, large psychiatric hospitals dominated the healthcare landscape. Today, while these institutions still exist, their role has diminished in favor of primary care integration. This shift has necessitated a redefined role for the</w:t>
      </w:r>
      <w:r>
        <w:t xml:space="preserve"> </w:t>
      </w:r>
      <w:r>
        <w:rPr>
          <w:bCs/>
          <w:b/>
        </w:rPr>
        <w:t xml:space="preserve">psychiatrist</w:t>
      </w:r>
      <w:r>
        <w:t xml:space="preserve">, who is no longer just an isolated specialist within hospital walls but a collaborator with general practitioners, social workers, and community organizations throughout</w:t>
      </w:r>
      <w:r>
        <w:t xml:space="preserve"> </w:t>
      </w:r>
      <w:r>
        <w:rPr>
          <w:bCs/>
          <w:b/>
        </w:rPr>
        <w:t xml:space="preserve">Chile Santiago. The transition reflects a broader understanding that psychiatric care must be holistic, integrating biological treatments with psychosocial support mechanisms tailored to the specific cultural needs of Chilean patients.</w:t>
      </w:r>
    </w:p>
    <w:p>
      <w:pPr>
        <w:pStyle w:val="BodyText"/>
      </w:pPr>
      <w:r>
        <w:t xml:space="preserve">III. The Modern Role of the Psychiatrist in Clinical Practice</w:t>
      </w:r>
    </w:p>
    <w:p>
      <w:pPr>
        <w:pStyle w:val="BodyText"/>
      </w:pPr>
      <w:r>
        <w:t xml:space="preserve">In contemporary</w:t>
      </w:r>
      <w:r>
        <w:t xml:space="preserve"> </w:t>
      </w:r>
      <w:r>
        <w:rPr>
          <w:bCs/>
          <w:b/>
        </w:rPr>
        <w:t xml:space="preserve">Chile Santiago, a practicing</w:t>
      </w:r>
      <w:r>
        <w:rPr>
          <w:bCs/>
          <w:b/>
        </w:rPr>
        <w:t xml:space="preserve"> </w:t>
      </w:r>
      <w:r>
        <w:rPr>
          <w:bCs/>
          <w:b/>
          <w:bCs/>
          <w:b/>
        </w:rPr>
        <w:t xml:space="preserve">psychiatrist engages with a diverse patient population exhibiting a wide spectrum of mental health disorders, ranging from anxiety and depression to severe conditions such as schizophrenia and bipolar disorder. The clinical practice of a</w:t>
      </w:r>
      <w:r>
        <w:rPr>
          <w:bCs/>
          <w:b/>
          <w:bCs/>
          <w:b/>
        </w:rPr>
        <w:t xml:space="preserve"> </w:t>
      </w:r>
      <w:r>
        <w:rPr>
          <w:bCs/>
          <w:b/>
          <w:bCs/>
          <w:b/>
          <w:bCs/>
          <w:b/>
        </w:rPr>
        <w:t xml:space="preserve">psychiatrist</w:t>
      </w:r>
      <w:r>
        <w:rPr>
          <w:iCs/>
          <w:i/>
          <w:bCs/>
          <w:b/>
          <w:bCs/>
          <w:b/>
          <w:bCs/>
          <w:b/>
        </w:rPr>
        <w:t xml:space="preserve">(and psychiatrist)</w:t>
      </w:r>
      <w:r>
        <w:rPr>
          <w:bCs/>
          <w:b/>
          <w:bCs/>
          <w:b/>
          <w:bCs/>
          <w:b/>
        </w:rPr>
        <w:t xml:space="preserve"> </w:t>
      </w:r>
      <w:r>
        <w:rPr>
          <w:bCs/>
          <w:b/>
          <w:bCs/>
          <w:b/>
          <w:bCs/>
          <w:b/>
        </w:rPr>
        <w:t xml:space="preserve">involves rigorous diagnostic processes, often relying on both subjective patient narratives and objective biological markers where available.</w:t>
      </w:r>
      <w:r>
        <w:rPr>
          <w:bCs/>
          <w:b/>
          <w:bCs/>
          <w:b/>
          <w:bCs/>
          <w:b/>
        </w:rPr>
        <w:t xml:space="preserve"> </w:t>
      </w:r>
      <w:r>
        <w:rPr>
          <w:bCs/>
          <w:b/>
          <w:bCs/>
          <w:b/>
          <w:bCs/>
          <w:b/>
        </w:rPr>
        <w:t xml:space="preserve">One defining characteristic of psychiatric work in</w:t>
      </w:r>
      <w:r>
        <w:rPr>
          <w:bCs/>
          <w:b/>
          <w:bCs/>
          <w:b/>
          <w:bCs/>
          <w:b/>
        </w:rPr>
        <w:t xml:space="preserve"> </w:t>
      </w:r>
      <w:r>
        <w:rPr>
          <w:bCs/>
          <w:b/>
          <w:bCs/>
          <w:b/>
          <w:bCs/>
          <w:b/>
          <w:bCs/>
          <w:b/>
        </w:rPr>
        <w:t xml:space="preserve">Chile Santiago is the integration of pharmacotherapy with psychotherapeutic interventions. While medication remains a cornerstone of treatment, many</w:t>
      </w:r>
      <w:r>
        <w:rPr>
          <w:bCs/>
          <w:b/>
          <w:bCs/>
          <w:b/>
          <w:bCs/>
          <w:b/>
          <w:bCs/>
          <w:b/>
        </w:rPr>
        <w:t xml:space="preserve"> </w:t>
      </w:r>
      <w:r>
        <w:rPr>
          <w:bCs/>
          <w:b/>
          <w:bCs/>
          <w:b/>
          <w:bCs/>
          <w:b/>
          <w:bCs/>
          <w:b/>
          <w:bCs/>
          <w:b/>
        </w:rPr>
        <w:t xml:space="preserve">psychiatrists are increasingly trained in evidence-based talk therapies, such as Cognitive Behavioral Therapy (CBT) or Dialectical Behavior Therapy (DBT). This dual approach allows practitioners to address both the neurochemical imbalances and the environmental stressors prevalent in urban settings like</w:t>
      </w:r>
      <w:r>
        <w:rPr>
          <w:bCs/>
          <w:b/>
          <w:bCs/>
          <w:b/>
          <w:bCs/>
          <w:b/>
          <w:bCs/>
          <w:b/>
          <w:bCs/>
          <w:b/>
        </w:rPr>
        <w:t xml:space="preserve"> </w:t>
      </w:r>
      <w:r>
        <w:rPr>
          <w:bCs/>
          <w:b/>
          <w:bCs/>
          <w:b/>
          <w:bCs/>
          <w:b/>
          <w:bCs/>
          <w:b/>
          <w:bCs/>
          <w:b/>
          <w:bCs/>
          <w:b/>
        </w:rPr>
        <w:t xml:space="preserve">Chile Santiago.</w:t>
      </w:r>
      <w:r>
        <w:rPr>
          <w:bCs/>
          <w:b/>
          <w:bCs/>
          <w:b/>
          <w:bCs/>
          <w:b/>
          <w:bCs/>
          <w:b/>
          <w:bCs/>
          <w:b/>
          <w:bCs/>
          <w:b/>
        </w:rPr>
        <w:t xml:space="preserve"> </w:t>
      </w:r>
      <w:r>
        <w:rPr>
          <w:bCs/>
          <w:b/>
          <w:bCs/>
          <w:b/>
          <w:bCs/>
          <w:b/>
          <w:bCs/>
          <w:b/>
          <w:bCs/>
          <w:b/>
          <w:bCs/>
          <w:b/>
        </w:rPr>
        <w:t xml:space="preserve">Furthermore, the rise of telepsychiatry has revolutionized how a</w:t>
      </w:r>
      <w:r>
        <w:rPr>
          <w:bCs/>
          <w:b/>
          <w:bCs/>
          <w:b/>
          <w:bCs/>
          <w:b/>
          <w:bCs/>
          <w:b/>
          <w:bCs/>
          <w:b/>
          <w:bCs/>
          <w:b/>
        </w:rPr>
        <w:t xml:space="preserve"> </w:t>
      </w:r>
      <w:r>
        <w:rPr>
          <w:bCs/>
          <w:b/>
          <w:bCs/>
          <w:b/>
          <w:bCs/>
          <w:b/>
          <w:bCs/>
          <w:b/>
          <w:bCs/>
          <w:b/>
          <w:bCs/>
          <w:b/>
          <w:bCs/>
          <w:b/>
        </w:rPr>
        <w:t xml:space="preserve">psychiatrist interacts with patients. Since the onset of global health crises, digital platforms have become essential tools for continuity of care. This technological advancement has not only expanded access to specialized psychiatric services but also allowed</w:t>
      </w:r>
      <w:r>
        <w:rPr>
          <w:bCs/>
          <w:b/>
          <w:bCs/>
          <w:b/>
          <w:bCs/>
          <w:b/>
          <w:bCs/>
          <w:b/>
          <w:bCs/>
          <w:b/>
          <w:bCs/>
          <w:b/>
          <w:bCs/>
          <w:b/>
        </w:rPr>
        <w:t xml:space="preserve"> </w:t>
      </w:r>
      <w:r>
        <w:rPr>
          <w:bCs/>
          <w:b/>
          <w:bCs/>
          <w:b/>
          <w:bCs/>
          <w:b/>
          <w:bCs/>
          <w:b/>
          <w:bCs/>
          <w:b/>
          <w:bCs/>
          <w:b/>
          <w:bCs/>
          <w:b/>
          <w:bCs/>
          <w:b/>
        </w:rPr>
        <w:t xml:space="preserve">Chile Santiago-based practitioners to reach remote or underserved communities within the greater metropolitan area, thereby democratizing mental healthcare delivery.</w:t>
      </w:r>
    </w:p>
    <w:p>
      <w:pPr>
        <w:pStyle w:val="BodyText"/>
      </w:pPr>
      <w:r>
        <w:t xml:space="preserve">IV. Challenges Faced by the Psychiatrist in Chile Santiago</w:t>
      </w:r>
    </w:p>
    <w:p>
      <w:pPr>
        <w:pStyle w:val="BodyText"/>
      </w:pPr>
      <w:r>
        <w:t xml:space="preserve">Despite advancements in psychiatric science and policy implementation,</w:t>
      </w:r>
      <w:r>
        <w:t xml:space="preserve"> </w:t>
      </w:r>
      <w:r>
        <w:rPr>
          <w:bCs/>
          <w:b/>
        </w:rPr>
        <w:t xml:space="preserve">Chile Santiago-based</w:t>
      </w:r>
      <w:r>
        <w:rPr>
          <w:bCs/>
          <w:b/>
        </w:rPr>
        <w:t xml:space="preserve"> </w:t>
      </w:r>
      <w:r>
        <w:rPr>
          <w:bCs/>
          <w:b/>
          <w:bCs/>
          <w:b/>
        </w:rPr>
        <w:t xml:space="preserve">psychiatrists face numerous systemic challenges. One of the most significant issues is the disparity in healthcare access between public and private sectors. The Chilean health system is divided into two main pathways: the public system (Fonasa) and private insurance-based systems (Isapres). This bifurcation creates a stark divide in wait times, availability of specialized resources, and overall quality of care. A</w:t>
      </w:r>
      <w:r>
        <w:rPr>
          <w:bCs/>
          <w:b/>
          <w:bCs/>
          <w:b/>
        </w:rPr>
        <w:t xml:space="preserve"> </w:t>
      </w:r>
      <w:r>
        <w:rPr>
          <w:bCs/>
          <w:b/>
          <w:bCs/>
          <w:b/>
          <w:bCs/>
          <w:b/>
        </w:rPr>
        <w:t xml:space="preserve">psychiatrist working within the public sector may deal with overcrowded facilities and limited funding for novel treatments, whereas those in the private sector must navigate high operational costs and market-driven pressures.</w:t>
      </w:r>
      <w:r>
        <w:rPr>
          <w:bCs/>
          <w:b/>
          <w:bCs/>
          <w:b/>
          <w:bCs/>
          <w:b/>
        </w:rPr>
        <w:t xml:space="preserve"> </w:t>
      </w:r>
      <w:r>
        <w:rPr>
          <w:bCs/>
          <w:b/>
          <w:bCs/>
          <w:b/>
          <w:bCs/>
          <w:b/>
        </w:rPr>
        <w:t xml:space="preserve">Additionally, social determinants play a crucial role in psychiatric outcomes within</w:t>
      </w:r>
      <w:r>
        <w:rPr>
          <w:bCs/>
          <w:b/>
          <w:bCs/>
          <w:b/>
          <w:bCs/>
          <w:b/>
        </w:rPr>
        <w:t xml:space="preserve"> </w:t>
      </w:r>
      <w:r>
        <w:rPr>
          <w:bCs/>
          <w:b/>
          <w:bCs/>
          <w:b/>
          <w:bCs/>
          <w:b/>
          <w:bCs/>
          <w:b/>
        </w:rPr>
        <w:t xml:space="preserve">Chile Santiago. High levels of economic inequality, urban violence, and occupational stress contribute significantly to rising rates of mood disorders among the population. Consequently, a modern</w:t>
      </w:r>
      <w:r>
        <w:rPr>
          <w:bCs/>
          <w:b/>
          <w:bCs/>
          <w:b/>
          <w:bCs/>
          <w:b/>
          <w:bCs/>
          <w:b/>
        </w:rPr>
        <w:t xml:space="preserve"> </w:t>
      </w:r>
      <w:r>
        <w:rPr>
          <w:bCs/>
          <w:b/>
          <w:bCs/>
          <w:b/>
          <w:bCs/>
          <w:b/>
          <w:bCs/>
          <w:b/>
          <w:bCs/>
          <w:b/>
        </w:rPr>
        <w:t xml:space="preserve">psychiatrist must possess not only medical expertise but also sociological awareness to address these root causes effectively. Cultural stigma surrounding mental illness remains another barrier; while attitudes are improving in affluent neighborhoods of</w:t>
      </w:r>
      <w:r>
        <w:rPr>
          <w:bCs/>
          <w:b/>
          <w:bCs/>
          <w:b/>
          <w:bCs/>
          <w:b/>
          <w:bCs/>
          <w:b/>
          <w:bCs/>
          <w:b/>
        </w:rPr>
        <w:t xml:space="preserve"> </w:t>
      </w:r>
      <w:r>
        <w:rPr>
          <w:bCs/>
          <w:b/>
          <w:bCs/>
          <w:b/>
          <w:bCs/>
          <w:b/>
          <w:bCs/>
          <w:b/>
          <w:bCs/>
          <w:b/>
          <w:bCs/>
          <w:b/>
        </w:rPr>
        <w:t xml:space="preserve">Chile Santiago, conservative views persist elsewhere, often preventing individuals from seeking help until their conditions become severe.</w:t>
      </w:r>
    </w:p>
    <w:p>
      <w:pPr>
        <w:pStyle w:val="BodyText"/>
      </w:pPr>
      <w:r>
        <w:t xml:space="preserve">V. Future Directions and Policy Implications</w:t>
      </w:r>
    </w:p>
    <w:p>
      <w:pPr>
        <w:pStyle w:val="BodyText"/>
      </w:pPr>
      <w:r>
        <w:t xml:space="preserve">Looking forward, the trajectory of mental healthcare in</w:t>
      </w:r>
      <w:r>
        <w:t xml:space="preserve"> </w:t>
      </w:r>
      <w:r>
        <w:rPr>
          <w:bCs/>
          <w:b/>
        </w:rPr>
        <w:t xml:space="preserve">Chile Santiago relies heavily on strengthening policy frameworks that support integrated care models. For a</w:t>
      </w:r>
      <w:r>
        <w:rPr>
          <w:bCs/>
          <w:b/>
        </w:rPr>
        <w:t xml:space="preserve"> </w:t>
      </w:r>
      <w:r>
        <w:rPr>
          <w:bCs/>
          <w:b/>
          <w:bCs/>
          <w:b/>
        </w:rPr>
        <w:t xml:space="preserve">psychiatrist to thrive, there must be increased investment in training programs that emphasize multidisciplinary collaboration. Medical schools and residency programs in Chile are beginning to incorporate more extensive rotations in community health centers, ensuring future psychiatrists are well-versed in serving diverse populations across</w:t>
      </w:r>
      <w:r>
        <w:rPr>
          <w:bCs/>
          <w:b/>
          <w:bCs/>
          <w:b/>
        </w:rPr>
        <w:t xml:space="preserve"> </w:t>
      </w:r>
      <w:r>
        <w:rPr>
          <w:bCs/>
          <w:b/>
          <w:bCs/>
          <w:b/>
          <w:bCs/>
          <w:b/>
        </w:rPr>
        <w:t xml:space="preserve">Chile Santiago.</w:t>
      </w:r>
      <w:r>
        <w:rPr>
          <w:bCs/>
          <w:b/>
          <w:bCs/>
          <w:b/>
          <w:bCs/>
          <w:b/>
        </w:rPr>
        <w:t xml:space="preserve"> </w:t>
      </w:r>
      <w:r>
        <w:rPr>
          <w:bCs/>
          <w:b/>
          <w:bCs/>
          <w:b/>
          <w:bCs/>
          <w:b/>
        </w:rPr>
        <w:t xml:space="preserve">Moreover, advocacy efforts led by professional psychiatric associations are vital for pushing legislative reforms that equitably distribute mental health resources. By championing policies that reduce wait times and expand coverage for essential psychiatric medications under the public healthcare umbrella, advocates can help ensure every citizen has access to quality care. Additionally, leveraging technology further—such as artificial intelligence-assisted diagnostics and expanded telehealth infrastructure—can enhance efficiency and reach in</w:t>
      </w:r>
      <w:r>
        <w:rPr>
          <w:bCs/>
          <w:b/>
          <w:bCs/>
          <w:b/>
          <w:bCs/>
          <w:b/>
        </w:rPr>
        <w:t xml:space="preserve"> </w:t>
      </w:r>
      <w:r>
        <w:rPr>
          <w:bCs/>
          <w:b/>
          <w:bCs/>
          <w:b/>
          <w:bCs/>
          <w:b/>
          <w:bCs/>
          <w:b/>
        </w:rPr>
        <w:t xml:space="preserve">Chile Santiago.</w:t>
      </w:r>
    </w:p>
    <w:p>
      <w:pPr>
        <w:pStyle w:val="BodyText"/>
      </w:pPr>
      <w:r>
        <w:t xml:space="preserve">VI. Conclusion</w:t>
      </w:r>
    </w:p>
    <w:p>
      <w:pPr>
        <w:pStyle w:val="BodyText"/>
      </w:pPr>
      <w:r>
        <w:t xml:space="preserve">In conclusion, the role of the</w:t>
      </w:r>
      <w:r>
        <w:t xml:space="preserve"> </w:t>
      </w:r>
      <w:r>
        <w:rPr>
          <w:bCs/>
          <w:b/>
        </w:rPr>
        <w:t xml:space="preserve">psychiatrist in</w:t>
      </w:r>
      <w:r>
        <w:rPr>
          <w:bCs/>
          <w:b/>
        </w:rPr>
        <w:t xml:space="preserve"> </w:t>
      </w:r>
      <w:r>
        <w:rPr>
          <w:bCs/>
          <w:b/>
          <w:bCs/>
          <w:b/>
        </w:rPr>
        <w:t xml:space="preserve">Chile Santiago is dynamic and multifaceted, reflecting both global trends in psychiatry and local socio-cultural realities. From navigating historical legacies to overcoming modern systemic inequities, these professionals are at the vanguard of public health improvement. As urban centers continue to evolve, so too must the strategies employed by</w:t>
      </w:r>
      <w:r>
        <w:rPr>
          <w:bCs/>
          <w:b/>
          <w:bCs/>
          <w:b/>
        </w:rPr>
        <w:t xml:space="preserve"> </w:t>
      </w:r>
      <w:r>
        <w:rPr>
          <w:bCs/>
          <w:b/>
          <w:bCs/>
          <w:b/>
          <w:bCs/>
          <w:b/>
        </w:rPr>
        <w:t xml:space="preserve">psychiatrists working within</w:t>
      </w:r>
      <w:r>
        <w:rPr>
          <w:bCs/>
          <w:b/>
          <w:bCs/>
          <w:b/>
          <w:bCs/>
          <w:b/>
        </w:rPr>
        <w:t xml:space="preserve"> </w:t>
      </w:r>
      <w:r>
        <w:rPr>
          <w:bCs/>
          <w:b/>
          <w:bCs/>
          <w:b/>
          <w:bCs/>
          <w:b/>
          <w:bCs/>
          <w:b/>
        </w:rPr>
        <w:t xml:space="preserve">Chile Santiago. It is imperative that stakeholders—including government bodies, educational institutions, and healthcare providers—collaborate closely to support this essential workforce. By doing so, we can build a more resilient society where mental well-being is valued equally with physical health across all sectors of</w:t>
      </w:r>
      <w:r>
        <w:rPr>
          <w:bCs/>
          <w:b/>
          <w:bCs/>
          <w:b/>
          <w:bCs/>
          <w:b/>
          <w:bCs/>
          <w:b/>
        </w:rPr>
        <w:t xml:space="preserve"> </w:t>
      </w:r>
      <w:r>
        <w:rPr>
          <w:bCs/>
          <w:b/>
          <w:bCs/>
          <w:b/>
          <w:bCs/>
          <w:b/>
          <w:bCs/>
          <w:b/>
          <w:bCs/>
          <w:b/>
        </w:rPr>
        <w:t xml:space="preserve">Chile Santiago.</w:t>
      </w:r>
    </w:p>
    <w:p>
      <w:pPr>
        <w:pStyle w:val="BodyText"/>
      </w:pPr>
      <w:r>
        <w:t xml:space="preserve">VII. References (Placeholder)</w:t>
      </w:r>
    </w:p>
    <w:p>
      <w:pPr>
        <w:pStyle w:val="BodyText"/>
      </w:pPr>
      <w:r>
        <w:t xml:space="preserve">1. Ministry of Health, Chile - *National Mental Health Strategy 2015-2030.*</w:t>
      </w:r>
      <w:r>
        <w:br/>
      </w:r>
      <w:r>
        <w:t xml:space="preserve">2. World Health Organization - *Mental Health Atlas: Country Profile for Chile.</w:t>
      </w:r>
      <w:r>
        <w:br/>
      </w:r>
      <w:r>
        <w:t xml:space="preserve">3. Journal of the Chilean Medical Association - *Trends in Psychiatric Care Delivery in Santiago de Chile.</w:t>
      </w:r>
      <w:r>
        <w:br/>
      </w:r>
      <w:r>
        <w:t xml:space="preserve">4. Local University Studies on Socio-Economic Determinants of Mental Health in Urban Areas.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Psychiatrist in Chile Santiago</dc:title>
  <dc:creator/>
  <dc:language>en</dc:language>
  <cp:keywords/>
  <dcterms:created xsi:type="dcterms:W3CDTF">2026-07-29T12:09:08Z</dcterms:created>
  <dcterms:modified xsi:type="dcterms:W3CDTF">2026-07-29T12:09:08Z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