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Landscape</w:t>
      </w:r>
      <w:r>
        <w:t xml:space="preserve"> </w:t>
      </w:r>
      <w:r>
        <w:t xml:space="preserve">of</w:t>
      </w:r>
      <w:r>
        <w:t xml:space="preserve"> </w:t>
      </w:r>
      <w:r>
        <w:t xml:space="preserve">Psychiatry</w:t>
      </w:r>
      <w:r>
        <w:t xml:space="preserve"> </w:t>
      </w:r>
      <w:r>
        <w:t xml:space="preserve">in</w:t>
      </w:r>
      <w:r>
        <w:t xml:space="preserve"> </w:t>
      </w:r>
      <w:r>
        <w:t xml:space="preserve">China,</w:t>
      </w:r>
      <w:r>
        <w:t xml:space="preserve"> </w:t>
      </w:r>
      <w:r>
        <w:t xml:space="preserve">Guangzhou</w:t>
      </w:r>
    </w:p>
    <w:bookmarkStart w:id="27" w:name="X58d89720e72a2635a049e99b74c140eb00937d3"/>
    <w:p>
      <w:pPr>
        <w:pStyle w:val="Heading1"/>
      </w:pPr>
      <w:r>
        <w:t xml:space="preserve">The Evolving Landscape of Psychiatry in China, Guangzhou</w:t>
      </w:r>
    </w:p>
    <w:p>
      <w:pPr>
        <w:pStyle w:val="FirstParagraph"/>
      </w:pPr>
      <w:r>
        <w:t xml:space="preserve">A Term Paper Analyzing the Role, Challenges, and Future of the Psychiatrist in a Modernizing Metropolis</w:t>
      </w:r>
    </w:p>
    <w:p>
      <w:pPr>
        <w:pStyle w:val="BodyText"/>
      </w:pPr>
      <w:r>
        <w:t xml:space="preserve">Date: October 2023</w:t>
      </w:r>
      <w:r>
        <w:br/>
      </w:r>
      <w:r>
        <w:t xml:space="preserve">Subject: Medical Sociology and Public Health Policy</w:t>
      </w:r>
    </w:p>
    <w:bookmarkStart w:id="20" w:name="i.-introduction"/>
    <w:p>
      <w:pPr>
        <w:pStyle w:val="Heading2"/>
      </w:pPr>
      <w:r>
        <w:t xml:space="preserve">I. Introduction</w:t>
      </w:r>
    </w:p>
    <w:p>
      <w:pPr>
        <w:pStyle w:val="FirstParagraph"/>
      </w:pPr>
      <w:r>
        <w:t xml:space="preserve">In recent decades, China has undergone one of the most rapid economic and social transformations in human history. Within this vast nation, the southern metropolis of</w:t>
      </w:r>
      <w:r>
        <w:t xml:space="preserve"> </w:t>
      </w:r>
      <w:r>
        <w:rPr>
          <w:bCs/>
          <w:b/>
        </w:rPr>
        <w:t xml:space="preserve">China Guangzhou</w:t>
      </w:r>
      <w:r>
        <w:t xml:space="preserve">, historically known as Canton, serves as a vital hub for trade, culture, and innovation. As the city modernizes and integrates further into global markets, the mental health infrastructure has come under intense scrutiny. Central to this discourse is the profession of the</w:t>
      </w:r>
      <w:r>
        <w:t xml:space="preserve"> </w:t>
      </w:r>
      <w:r>
        <w:rPr>
          <w:bCs/>
          <w:b/>
        </w:rPr>
        <w:t xml:space="preserve">Psychiatrist</w:t>
      </w:r>
      <w:r>
        <w:t xml:space="preserve">. This term paper explores how psychiatric services have evolved in</w:t>
      </w:r>
      <w:r>
        <w:t xml:space="preserve"> </w:t>
      </w:r>
      <w:r>
        <w:rPr>
          <w:bCs/>
          <w:b/>
        </w:rPr>
        <w:t xml:space="preserve">China Guangzhou</w:t>
      </w:r>
      <w:r>
        <w:t xml:space="preserve">, examining cultural shifts, systemic challenges, and the critical role that a qualified psychiatrist plays in addressing the mental health needs of a diverse and rapidly changing population. The integration of Western psychiatric practices with traditional Chinese values presents unique opportunities and hurdles for practitioners operating within this specific geographic context.</w:t>
      </w:r>
    </w:p>
    <w:bookmarkEnd w:id="20"/>
    <w:bookmarkStart w:id="21" w:name="X6419485495264345c503f44be670f1b77f450bc"/>
    <w:p>
      <w:pPr>
        <w:pStyle w:val="Heading2"/>
      </w:pPr>
      <w:r>
        <w:t xml:space="preserve">II. Historical Context and Cultural Stigma</w:t>
      </w:r>
    </w:p>
    <w:p>
      <w:pPr>
        <w:pStyle w:val="FirstParagraph"/>
      </w:pPr>
      <w:r>
        <w:t xml:space="preserve">To understand the current state of psychiatry in</w:t>
      </w:r>
      <w:r>
        <w:t xml:space="preserve"> </w:t>
      </w:r>
      <w:r>
        <w:rPr>
          <w:bCs/>
          <w:b/>
        </w:rPr>
        <w:t xml:space="preserve">China Guangzhou</w:t>
      </w:r>
      <w:r>
        <w:t xml:space="preserve">, one must first address the historical backdrop of mental health care in China. Traditionally, mental illness was often stigmatized, viewed through a lens of family shame or spiritual imbalance rather than medical pathology. In many parts of southern</w:t>
      </w:r>
      <w:r>
        <w:t xml:space="preserve"> </w:t>
      </w:r>
      <w:r>
        <w:rPr>
          <w:bCs/>
          <w:b/>
        </w:rPr>
        <w:t xml:space="preserve">China Guangzhou</w:t>
      </w:r>
      <w:r>
        <w:t xml:space="preserve">, particularly among older generations, seeking help from a</w:t>
      </w:r>
      <w:r>
        <w:t xml:space="preserve"> </w:t>
      </w:r>
      <w:r>
        <w:rPr>
          <w:bCs/>
          <w:b/>
        </w:rPr>
        <w:t xml:space="preserve">Psychiatrist</w:t>
      </w:r>
      <w:r>
        <w:t xml:space="preserve"> </w:t>
      </w:r>
      <w:r>
        <w:t xml:space="preserve">was discouraged due to the fear of social ostracization. However, as education levels rise and exposure to international mental health standards increases, this stigma is slowly eroding.</w:t>
      </w:r>
      <w:r>
        <w:t xml:space="preserve"> </w:t>
      </w:r>
      <w:r>
        <w:t xml:space="preserve">The concept of "saving face" (mianzi) has long influenced healthcare decisions in</w:t>
      </w:r>
      <w:r>
        <w:t xml:space="preserve"> </w:t>
      </w:r>
      <w:r>
        <w:rPr>
          <w:bCs/>
          <w:b/>
        </w:rPr>
        <w:t xml:space="preserve">China Guangzhou</w:t>
      </w:r>
      <w:r>
        <w:t xml:space="preserve">. Families might hesitate to acknowledge psychological distress publicly, preferring internal coping mechanisms or traditional Chinese Medicine (TCM) approaches before seeking psychiatric intervention. Yet, a paradigm shift is occurring. Younger residents in</w:t>
      </w:r>
      <w:r>
        <w:t xml:space="preserve"> </w:t>
      </w:r>
      <w:r>
        <w:rPr>
          <w:bCs/>
          <w:b/>
        </w:rPr>
        <w:t xml:space="preserve">China Guangzhou</w:t>
      </w:r>
      <w:r>
        <w:t xml:space="preserve">, influenced by global media and digital connectivity, are more likely to view mental health issues as medical conditions requiring professional treatment from a</w:t>
      </w:r>
      <w:r>
        <w:t xml:space="preserve"> </w:t>
      </w:r>
      <w:r>
        <w:rPr>
          <w:bCs/>
          <w:b/>
        </w:rPr>
        <w:t xml:space="preserve">Psychiatrist</w:t>
      </w:r>
      <w:r>
        <w:t xml:space="preserve">. This cultural transition is crucial for the development of effective public health policies tailored to the specific needs of this demographic.</w:t>
      </w:r>
    </w:p>
    <w:bookmarkEnd w:id="21"/>
    <w:bookmarkStart w:id="22" w:name="X64ae9eee898b031636136503f2cc89e7758023f"/>
    <w:p>
      <w:pPr>
        <w:pStyle w:val="Heading2"/>
      </w:pPr>
      <w:r>
        <w:t xml:space="preserve">III. The Role and Responsibilities of the Psychiatrist in China Guangzhou</w:t>
      </w:r>
    </w:p>
    <w:p>
      <w:pPr>
        <w:pStyle w:val="FirstParagraph"/>
      </w:pPr>
      <w:r>
        <w:t xml:space="preserve">The definition and role of a</w:t>
      </w:r>
      <w:r>
        <w:t xml:space="preserve"> </w:t>
      </w:r>
      <w:r>
        <w:rPr>
          <w:bCs/>
          <w:b/>
        </w:rPr>
        <w:t xml:space="preserve">Psychiatrist</w:t>
      </w:r>
      <w:r>
        <w:t xml:space="preserve"> </w:t>
      </w:r>
      <w:r>
        <w:t xml:space="preserve">in</w:t>
      </w:r>
      <w:r>
        <w:t xml:space="preserve"> </w:t>
      </w:r>
      <w:r>
        <w:rPr>
          <w:bCs/>
          <w:b/>
        </w:rPr>
        <w:t xml:space="preserve">China Guangzhou</w:t>
      </w:r>
      <w:r>
        <w:t xml:space="preserve"> </w:t>
      </w:r>
      <w:r>
        <w:t xml:space="preserve">are expanding beyond traditional hospital settings. While major institutions like the Second Affiliated Hospital of Sun Yat-sen University provide high-quality psychiatric care, the demand for services is outstripping supply. A modern psychiatrist in this region must possess not only medical expertise but also cross-cultural competence and linguistic adaptability to serve a population that includes locals, domestic migrants from other provinces, and international expatriates.</w:t>
      </w:r>
      <w:r>
        <w:t xml:space="preserve"> </w:t>
      </w:r>
      <w:r>
        <w:t xml:space="preserve">The primary responsibility of a</w:t>
      </w:r>
      <w:r>
        <w:t xml:space="preserve"> </w:t>
      </w:r>
      <w:r>
        <w:rPr>
          <w:bCs/>
          <w:b/>
        </w:rPr>
        <w:t xml:space="preserve">Psychiatrist</w:t>
      </w:r>
      <w:r>
        <w:t xml:space="preserve"> </w:t>
      </w:r>
      <w:r>
        <w:t xml:space="preserve">in</w:t>
      </w:r>
      <w:r>
        <w:t xml:space="preserve"> </w:t>
      </w:r>
      <w:r>
        <w:rPr>
          <w:bCs/>
          <w:b/>
        </w:rPr>
        <w:t xml:space="preserve">China Guangzhou</w:t>
      </w:r>
      <w:r>
        <w:t xml:space="preserve"> </w:t>
      </w:r>
      <w:r>
        <w:t xml:space="preserve">is diagnosis and treatment of severe mental disorders such as schizophrenia, bipolar disorder, and major depressive disorder. However, the scope is widening to include anxiety disorders related to high-pressure work environments—common in the business districts of Zhujiang New Town—and adjustment disorders among students facing intense academic competition. Furthermore, psychiatrists in</w:t>
      </w:r>
      <w:r>
        <w:t xml:space="preserve"> </w:t>
      </w:r>
      <w:r>
        <w:rPr>
          <w:bCs/>
          <w:b/>
        </w:rPr>
        <w:t xml:space="preserve">China Guangzhou</w:t>
      </w:r>
      <w:r>
        <w:t xml:space="preserve"> </w:t>
      </w:r>
      <w:r>
        <w:t xml:space="preserve">are increasingly involved in community outreach programs aimed at destigmatizing mental illness. They collaborate with social workers and local community centers to provide psychoeducation, ensuring that residents understand the importance of early intervention.</w:t>
      </w:r>
    </w:p>
    <w:bookmarkEnd w:id="22"/>
    <w:bookmarkStart w:id="23" w:name="X89bc5f9bd220b4c498fd2463b41c20e7b4b0394"/>
    <w:p>
      <w:pPr>
        <w:pStyle w:val="Heading2"/>
      </w:pPr>
      <w:r>
        <w:t xml:space="preserve">IV. Systemic Challenges and Resource Allocation</w:t>
      </w:r>
    </w:p>
    <w:p>
      <w:pPr>
        <w:pStyle w:val="FirstParagraph"/>
      </w:pPr>
      <w:r>
        <w:t xml:space="preserve">Despite progress, significant challenges remain for the psychiatric sector in</w:t>
      </w:r>
      <w:r>
        <w:t xml:space="preserve"> </w:t>
      </w:r>
      <w:r>
        <w:rPr>
          <w:bCs/>
          <w:b/>
        </w:rPr>
        <w:t xml:space="preserve">China Guangzhou</w:t>
      </w:r>
      <w:r>
        <w:t xml:space="preserve">. One of the most pressing issues is the shortage of qualified</w:t>
      </w:r>
      <w:r>
        <w:t xml:space="preserve"> </w:t>
      </w:r>
      <w:r>
        <w:rPr>
          <w:bCs/>
          <w:b/>
        </w:rPr>
        <w:t xml:space="preserve">Psychiatrists</w:t>
      </w:r>
      <w:r>
        <w:t xml:space="preserve">. While medical education has expanded, there is still a disparity between urban centers like Guangzhou and rural areas in Guangdong province. In</w:t>
      </w:r>
      <w:r>
        <w:t xml:space="preserve"> </w:t>
      </w:r>
      <w:r>
        <w:rPr>
          <w:bCs/>
          <w:b/>
        </w:rPr>
        <w:t xml:space="preserve">China Guangzhou</w:t>
      </w:r>
      <w:r>
        <w:t xml:space="preserve">, while resources are more abundant than in less developed regions, the sheer volume of patients requires an efficient triage system. Many hospitals face overcrowding, limiting the time a psychiatrist can spend with each patient. This can lead to rushed consultations, which may compromise the quality of care.</w:t>
      </w:r>
      <w:r>
        <w:t xml:space="preserve"> </w:t>
      </w:r>
      <w:r>
        <w:t xml:space="preserve">Additionally, there is a persistent gap in reimbursement coverage for psychiatric medications and therapy sessions under basic health insurance schemes in</w:t>
      </w:r>
      <w:r>
        <w:t xml:space="preserve"> </w:t>
      </w:r>
      <w:r>
        <w:rPr>
          <w:bCs/>
          <w:b/>
        </w:rPr>
        <w:t xml:space="preserve">China Guangzhou</w:t>
      </w:r>
      <w:r>
        <w:t xml:space="preserve">. Although reforms are underway to improve accessibility, out-of-pocket expenses can still be prohibitive for low-income families. This economic barrier often delays treatment until conditions become severe. Moreover, the integration of mental health services into primary care remains incomplete. General practitioners in</w:t>
      </w:r>
      <w:r>
        <w:t xml:space="preserve"> </w:t>
      </w:r>
      <w:r>
        <w:rPr>
          <w:bCs/>
          <w:b/>
        </w:rPr>
        <w:t xml:space="preserve">China Guangzhou</w:t>
      </w:r>
      <w:r>
        <w:t xml:space="preserve"> </w:t>
      </w:r>
      <w:r>
        <w:t xml:space="preserve">are increasingly trained to identify symptoms of common mental disorders, but referrals to specialists are not always seamless due to fragmented healthcare networks.</w:t>
      </w:r>
    </w:p>
    <w:bookmarkEnd w:id="23"/>
    <w:bookmarkStart w:id="24" w:name="Xdeb75f8aa8562c5c50a85b9a8eba4f1f7d61084"/>
    <w:p>
      <w:pPr>
        <w:pStyle w:val="Heading2"/>
      </w:pPr>
      <w:r>
        <w:t xml:space="preserve">V. Integration with Traditional Chinese Medicine (TCM)</w:t>
      </w:r>
    </w:p>
    <w:p>
      <w:pPr>
        <w:pStyle w:val="FirstParagraph"/>
      </w:pPr>
      <w:r>
        <w:t xml:space="preserve">A unique aspect of practicing as a psychiatrist in</w:t>
      </w:r>
      <w:r>
        <w:t xml:space="preserve"> </w:t>
      </w:r>
      <w:r>
        <w:rPr>
          <w:bCs/>
          <w:b/>
        </w:rPr>
        <w:t xml:space="preserve">China Guangzhou</w:t>
      </w:r>
      <w:r>
        <w:t xml:space="preserve"> </w:t>
      </w:r>
      <w:r>
        <w:t xml:space="preserve">is the opportunity for interdisciplinary collaboration with Traditional Chinese Medicine (TCM). Unlike in many Western countries, where psychiatry and herbal medicine are often seen as distinct fields, in</w:t>
      </w:r>
      <w:r>
        <w:t xml:space="preserve"> </w:t>
      </w:r>
      <w:r>
        <w:rPr>
          <w:bCs/>
          <w:b/>
        </w:rPr>
        <w:t xml:space="preserve">China Guangzhou</w:t>
      </w:r>
      <w:r>
        <w:t xml:space="preserve">, integrative approaches are gaining traction. Some patients prefer a holistic model where they receive pharmacological treatment from a psychiatrist while also engaging in acupuncture or herbal therapies prescribed by TCM practitioners.</w:t>
      </w:r>
      <w:r>
        <w:t xml:space="preserve"> </w:t>
      </w:r>
      <w:r>
        <w:t xml:space="preserve">This integration presents both opportunities for enhanced patient satisfaction and challenges regarding evidence-based practice. Psychiatrists in</w:t>
      </w:r>
      <w:r>
        <w:t xml:space="preserve"> </w:t>
      </w:r>
      <w:r>
        <w:rPr>
          <w:bCs/>
          <w:b/>
        </w:rPr>
        <w:t xml:space="preserve">China Guangzhou</w:t>
      </w:r>
      <w:r>
        <w:t xml:space="preserve"> </w:t>
      </w:r>
      <w:r>
        <w:t xml:space="preserve">must navigate these dual systems carefully, ensuring that psychiatric medications do not interact negatively with herbal remedies. Successful cases of integrated care have shown improved adherence to treatment plans and better overall outcomes for patients suffering from chronic mental health issues. This synergy reflects the broader cultural synthesis occurring in</w:t>
      </w:r>
      <w:r>
        <w:t xml:space="preserve"> </w:t>
      </w:r>
      <w:r>
        <w:rPr>
          <w:bCs/>
          <w:b/>
        </w:rPr>
        <w:t xml:space="preserve">China Guangzhou</w:t>
      </w:r>
      <w:r>
        <w:t xml:space="preserve">, where modern science and traditional wisdom coexist.</w:t>
      </w:r>
    </w:p>
    <w:bookmarkEnd w:id="24"/>
    <w:bookmarkStart w:id="25" w:name="Xdbf87ff40f1d4648d652f70e3c18b268ad42966"/>
    <w:p>
      <w:pPr>
        <w:pStyle w:val="Heading2"/>
      </w:pPr>
      <w:r>
        <w:t xml:space="preserve">VI. Technological Advancements and Telepsychiatry</w:t>
      </w:r>
    </w:p>
    <w:p>
      <w:pPr>
        <w:pStyle w:val="FirstParagraph"/>
      </w:pPr>
      <w:r>
        <w:t xml:space="preserve">The digital revolution has profoundly impacted healthcare delivery in</w:t>
      </w:r>
      <w:r>
        <w:t xml:space="preserve"> </w:t>
      </w:r>
      <w:r>
        <w:rPr>
          <w:bCs/>
          <w:b/>
        </w:rPr>
        <w:t xml:space="preserve">China Guangzhou</w:t>
      </w:r>
      <w:r>
        <w:t xml:space="preserve">. The widespread adoption of smartphones and high-speed internet has paved the way for telepsychiatry services. Platforms such as WeChat have been utilized to connect patients with psychiatrists, offering initial consultations, follow-ups, and mental health resources remotely. For individuals in</w:t>
      </w:r>
      <w:r>
        <w:t xml:space="preserve"> </w:t>
      </w:r>
      <w:r>
        <w:rPr>
          <w:bCs/>
          <w:b/>
        </w:rPr>
        <w:t xml:space="preserve">China Guangzhou</w:t>
      </w:r>
      <w:r>
        <w:t xml:space="preserve"> </w:t>
      </w:r>
      <w:r>
        <w:t xml:space="preserve">who may still feel stigmatized by visiting a physical hospital, telepsychiatry offers a discreet and accessible avenue for care.</w:t>
      </w:r>
      <w:r>
        <w:t xml:space="preserve"> </w:t>
      </w:r>
      <w:r>
        <w:t xml:space="preserve">However, the efficacy of remote psychiatric evaluation depends on the severity of the condition. While effective for mild to moderate anxiety or depression management, severe cases requiring intensive monitoring still necessitate in-person visits with a</w:t>
      </w:r>
      <w:r>
        <w:t xml:space="preserve"> </w:t>
      </w:r>
      <w:r>
        <w:rPr>
          <w:bCs/>
          <w:b/>
        </w:rPr>
        <w:t xml:space="preserve">Psychiatrist</w:t>
      </w:r>
      <w:r>
        <w:t xml:space="preserve">. Policymakers in</w:t>
      </w:r>
      <w:r>
        <w:t xml:space="preserve"> </w:t>
      </w:r>
      <w:r>
        <w:rPr>
          <w:bCs/>
          <w:b/>
        </w:rPr>
        <w:t xml:space="preserve">China Guangzhou</w:t>
      </w:r>
      <w:r>
        <w:t xml:space="preserve"> </w:t>
      </w:r>
      <w:r>
        <w:t xml:space="preserve">are currently working on regulations to standardize telepsychiatry practices, ensuring data privacy and clinical quality. This technological shift is likely to become a permanent fixture in the psychiatric landscape of the city, expanding access for those with mobility issues or geographical constraints.</w:t>
      </w:r>
    </w:p>
    <w:bookmarkEnd w:id="25"/>
    <w:bookmarkStart w:id="26" w:name="vii.-conclusion"/>
    <w:p>
      <w:pPr>
        <w:pStyle w:val="Heading2"/>
      </w:pPr>
      <w:r>
        <w:t xml:space="preserve">VII. Conclusion</w:t>
      </w:r>
    </w:p>
    <w:p>
      <w:pPr>
        <w:pStyle w:val="FirstParagraph"/>
      </w:pPr>
      <w:r>
        <w:t xml:space="preserve">In conclusion, the field of psychiatry in</w:t>
      </w:r>
      <w:r>
        <w:t xml:space="preserve"> </w:t>
      </w:r>
      <w:r>
        <w:rPr>
          <w:bCs/>
          <w:b/>
        </w:rPr>
        <w:t xml:space="preserve">China Guangzhou</w:t>
      </w:r>
      <w:r>
        <w:t xml:space="preserve"> </w:t>
      </w:r>
      <w:r>
        <w:t xml:space="preserve">stands at a critical juncture characterized by dynamic change and growing recognition of mental health importance. The role of the</w:t>
      </w:r>
      <w:r>
        <w:t xml:space="preserve"> </w:t>
      </w:r>
      <w:r>
        <w:rPr>
          <w:bCs/>
          <w:b/>
        </w:rPr>
        <w:t xml:space="preserve">Psychiatrist</w:t>
      </w:r>
      <w:r>
        <w:t xml:space="preserve"> </w:t>
      </w:r>
      <w:r>
        <w:t xml:space="preserve">is evolving from a purely clinical specialist to a key component of community health and social integration. While challenges such as stigma, resource shortages, and economic barriers persist, the trajectory points toward greater accessibility and acceptance.</w:t>
      </w:r>
      <w:r>
        <w:t xml:space="preserve"> </w:t>
      </w:r>
      <w:r>
        <w:t xml:space="preserve">For policymakers, healthcare administrators, and medical professionals in</w:t>
      </w:r>
      <w:r>
        <w:t xml:space="preserve"> </w:t>
      </w:r>
      <w:r>
        <w:rPr>
          <w:bCs/>
          <w:b/>
        </w:rPr>
        <w:t xml:space="preserve">China Guangzhou</w:t>
      </w:r>
      <w:r>
        <w:t xml:space="preserve">, investing in psychiatric infrastructure is not merely a medical imperative but a social necessity. By fostering an environment where seeking help from a</w:t>
      </w:r>
      <w:r>
        <w:t xml:space="preserve"> </w:t>
      </w:r>
      <w:r>
        <w:rPr>
          <w:bCs/>
          <w:b/>
        </w:rPr>
        <w:t xml:space="preserve">Psychiatrist</w:t>
      </w:r>
      <w:r>
        <w:t xml:space="preserve"> </w:t>
      </w:r>
      <w:r>
        <w:t xml:space="preserve">is normalized and supported by robust systemic frameworks,</w:t>
      </w:r>
      <w:r>
        <w:t xml:space="preserve"> </w:t>
      </w:r>
      <w:r>
        <w:rPr>
          <w:bCs/>
          <w:b/>
        </w:rPr>
        <w:t xml:space="preserve">China Guangzhou</w:t>
      </w:r>
      <w:r>
        <w:t xml:space="preserve"> </w:t>
      </w:r>
      <w:r>
        <w:t xml:space="preserve">can lead the way in mental health care within China. The future of public health in this vibrant southern city depends on continued collaboration between modern psychiatric science, traditional practices, and technological innovation to serve its diverse population effectively.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Landscape of Psychiatry in China, Guangzhou</dc:title>
  <dc:creator/>
  <cp:keywords/>
  <dcterms:created xsi:type="dcterms:W3CDTF">2026-07-29T18:06:32Z</dcterms:created>
  <dcterms:modified xsi:type="dcterms:W3CDTF">2026-07-29T18:06:32Z</dcterms:modified>
</cp:coreProperties>
</file>

<file path=docProps/custom.xml><?xml version="1.0" encoding="utf-8"?>
<Properties xmlns="http://schemas.openxmlformats.org/officeDocument/2006/custom-properties" xmlns:vt="http://schemas.openxmlformats.org/officeDocument/2006/docPropsVTypes"/>
</file>