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Psychiatry</w:t>
      </w:r>
      <w:r>
        <w:t xml:space="preserve"> </w:t>
      </w:r>
      <w:r>
        <w:t xml:space="preserve">in</w:t>
      </w:r>
      <w:r>
        <w:t xml:space="preserve"> </w:t>
      </w:r>
      <w:r>
        <w:t xml:space="preserve">Russia</w:t>
      </w:r>
      <w:r>
        <w:t xml:space="preserve"> </w:t>
      </w:r>
      <w:r>
        <w:t xml:space="preserve">Moscow</w:t>
      </w:r>
    </w:p>
    <w:bookmarkStart w:id="28" w:name="term-paper"/>
    <w:p>
      <w:pPr>
        <w:pStyle w:val="Heading1"/>
      </w:pPr>
      <w:r>
        <w:t xml:space="preserve">Term Paper</w:t>
      </w:r>
    </w:p>
    <w:bookmarkStart w:id="27" w:name="X1283916f4db540f3818bb5dd9960656a4bae898"/>
    <w:p>
      <w:pPr>
        <w:pStyle w:val="Heading2"/>
      </w:pPr>
      <w:r>
        <w:t xml:space="preserve">The Role, Challenges, and Evolution of Psychiatry in Russia Moscow</w:t>
      </w:r>
    </w:p>
    <w:p>
      <w:pPr>
        <w:pStyle w:val="FirstParagraph"/>
      </w:pPr>
      <w:r>
        <w:rPr>
          <w:bCs/>
          <w:b/>
        </w:rPr>
        <w:t xml:space="preserve">Title:</w:t>
      </w:r>
      <w:r>
        <w:t xml:space="preserve">: The Complex Landscape of Mental Healthcare: A Focus on the Psychiatrist in Russia Moscow</w:t>
      </w:r>
      <w:r>
        <w:br/>
      </w:r>
      <w:r>
        <w:rPr>
          <w:bCs/>
          <w:b/>
        </w:rPr>
        <w:t xml:space="preserve">Date:</w:t>
      </w:r>
      <w:r>
        <w:t xml:space="preserve">: October 26, 2023</w:t>
      </w:r>
      <w:r>
        <w:br/>
      </w:r>
    </w:p>
    <w:p>
      <w:pPr>
        <w:pStyle w:val="BodyText"/>
      </w:pPr>
      <w:r>
        <w:t xml:space="preserve">Subject:: Medical Sociology and Public Health Policy</w:t>
      </w:r>
    </w:p>
    <w:bookmarkStart w:id="20" w:name="i.-introduction"/>
    <w:p>
      <w:pPr>
        <w:pStyle w:val="Heading3"/>
      </w:pPr>
      <w:r>
        <w:t xml:space="preserve">I. Introduction</w:t>
      </w:r>
    </w:p>
    <w:p>
      <w:pPr>
        <w:pStyle w:val="FirstParagraph"/>
      </w:pPr>
      <w:r>
        <w:t xml:space="preserve">Mental health has historically been a subject of stigma, misunderstanding, and political sensitivity within the former Soviet Union and its successor states. In the contemporary context of</w:t>
      </w:r>
      <w:r>
        <w:t xml:space="preserve"> </w:t>
      </w:r>
      <w:r>
        <w:rPr>
          <w:bCs/>
          <w:b/>
        </w:rPr>
        <w:t xml:space="preserve">Russia Moscow</w:t>
      </w:r>
      <w:r>
        <w:t xml:space="preserve">, the field of psychiatry stands at a critical juncture. As one of Europe's largest urban centers with significant socioeconomic disparities,</w:t>
      </w:r>
      <w:r>
        <w:t xml:space="preserve"> </w:t>
      </w:r>
      <w:r>
        <w:rPr>
          <w:bCs/>
          <w:b/>
        </w:rPr>
        <w:t xml:space="preserve">Russia Moscow</w:t>
      </w:r>
      <w:r>
        <w:t xml:space="preserve"> </w:t>
      </w:r>
      <w:r>
        <w:t xml:space="preserve">presents a unique case study for understanding how mental healthcare is delivered, perceived, and reformed. This term paper examines the current state of psychiatric care in</w:t>
      </w:r>
      <w:r>
        <w:t xml:space="preserve"> </w:t>
      </w:r>
      <w:r>
        <w:rPr>
          <w:bCs/>
          <w:b/>
        </w:rPr>
        <w:t xml:space="preserve">Russia Moscow</w:t>
      </w:r>
      <w:r>
        <w:t xml:space="preserve">, focusing on the professional role of the</w:t>
      </w:r>
      <w:r>
        <w:t xml:space="preserve"> </w:t>
      </w:r>
      <w:r>
        <w:rPr>
          <w:bCs/>
          <w:b/>
        </w:rPr>
        <w:t xml:space="preserve">Psychiatrist, the structural challenges within the healthcare system, and the shifting societal attitudes toward mental illness. The central thesis of this document is that while significant progress has been made in modernizing psychiatric practices in</w:t>
      </w:r>
      <w:r>
        <w:rPr>
          <w:bCs/>
          <w:b/>
        </w:rPr>
        <w:t xml:space="preserve"> </w:t>
      </w:r>
      <w:r>
        <w:rPr>
          <w:bCs/>
          <w:b/>
          <w:bCs/>
          <w:b/>
        </w:rPr>
        <w:t xml:space="preserve">Russia Moscow, systemic issues rooted in historical legacy continue to hinder optimal patient outcomes.</w:t>
      </w:r>
    </w:p>
    <w:bookmarkEnd w:id="20"/>
    <w:bookmarkStart w:id="21" w:name="ii.-historical-context-and-legacy"/>
    <w:p>
      <w:pPr>
        <w:pStyle w:val="Heading3"/>
      </w:pPr>
      <w:r>
        <w:t xml:space="preserve">II. Historical Context and Legacy</w:t>
      </w:r>
    </w:p>
    <w:p>
      <w:pPr>
        <w:pStyle w:val="FirstParagraph"/>
      </w:pPr>
      <w:r>
        <w:t xml:space="preserve">To understand the present, one must acknowledge the past. During the Soviet era, psychiatry was frequently weaponized for political purposes, a practice widely condemned by international human rights organizations. This history has left a deep-seated mistrust of psychiatric institutions among many citizens in</w:t>
      </w:r>
      <w:r>
        <w:t xml:space="preserve"> </w:t>
      </w:r>
      <w:r>
        <w:rPr>
          <w:bCs/>
          <w:b/>
        </w:rPr>
        <w:t xml:space="preserve">Russia Moscow. The concept of involuntary commitment was often abused, leading to long-term psychological trauma for victims and their families. Although the Russian Federation adopted new mental health legislation in 1992 and further refined it over subsequent decades to align more closely with international standards, the shadow of this era persists. In</w:t>
      </w:r>
      <w:r>
        <w:rPr>
          <w:bCs/>
          <w:b/>
        </w:rPr>
        <w:t xml:space="preserve"> </w:t>
      </w:r>
      <w:r>
        <w:rPr>
          <w:bCs/>
          <w:b/>
          <w:bCs/>
          <w:b/>
        </w:rPr>
        <w:t xml:space="preserve">Russia Moscow, where intellectual circles and civil society are most active, there is a heightened awareness of these historical injustices. Consequently, the modern</w:t>
      </w:r>
      <w:r>
        <w:rPr>
          <w:bCs/>
          <w:b/>
          <w:bCs/>
          <w:b/>
        </w:rPr>
        <w:t xml:space="preserve"> </w:t>
      </w:r>
      <w:r>
        <w:rPr>
          <w:bCs/>
          <w:b/>
          <w:bCs/>
          <w:b/>
          <w:bCs/>
          <w:b/>
        </w:rPr>
        <w:t xml:space="preserve">Psychiatrist in</w:t>
      </w:r>
      <w:r>
        <w:rPr>
          <w:bCs/>
          <w:b/>
          <w:bCs/>
          <w:b/>
          <w:bCs/>
          <w:b/>
        </w:rPr>
        <w:t xml:space="preserve"> </w:t>
      </w:r>
      <w:r>
        <w:rPr>
          <w:bCs/>
          <w:b/>
          <w:bCs/>
          <w:b/>
          <w:bCs/>
          <w:b/>
          <w:bCs/>
          <w:b/>
        </w:rPr>
        <w:t xml:space="preserve">Russia Moscow must navigate not only clinical duties but also the burden of historical stigma when building trust with patients.</w:t>
      </w:r>
    </w:p>
    <w:bookmarkEnd w:id="21"/>
    <w:bookmarkStart w:id="22" w:name="X84bb0e824ecc19b8f4a61333d67e705eb28bdb6"/>
    <w:p>
      <w:pPr>
        <w:pStyle w:val="Heading3"/>
      </w:pPr>
      <w:r>
        <w:t xml:space="preserve">III. The Role and Professional Status of the Psychiatrist in Russia Moscow</w:t>
      </w:r>
    </w:p>
    <w:p>
      <w:pPr>
        <w:pStyle w:val="FirstParagraph"/>
      </w:pPr>
      <w:r>
        <w:t xml:space="preserve">In</w:t>
      </w:r>
      <w:r>
        <w:t xml:space="preserve"> </w:t>
      </w:r>
      <w:r>
        <w:rPr>
          <w:bCs/>
          <w:b/>
        </w:rPr>
        <w:t xml:space="preserve">Russia Moscow</w:t>
      </w:r>
      <w:r>
        <w:t xml:space="preserve">, the path to becoming a</w:t>
      </w:r>
      <w:r>
        <w:t xml:space="preserve"> </w:t>
      </w:r>
      <w:r>
        <w:rPr>
          <w:bCs/>
          <w:b/>
        </w:rPr>
        <w:t xml:space="preserve">Psychiatrist is rigorous, requiring extensive medical education followed by specialized residency training. However, the working conditions for these professionals vary significantly depending on whether they operate within the state-funded system or private practice.</w:t>
      </w:r>
      <w:r>
        <w:rPr>
          <w:bCs/>
          <w:b/>
        </w:rPr>
        <w:t xml:space="preserve"> </w:t>
      </w:r>
      <w:r>
        <w:rPr>
          <w:bCs/>
          <w:b/>
        </w:rPr>
        <w:t xml:space="preserve">In public hospitals across</w:t>
      </w:r>
      <w:r>
        <w:rPr>
          <w:bCs/>
          <w:b/>
        </w:rPr>
        <w:t xml:space="preserve"> </w:t>
      </w:r>
      <w:r>
        <w:rPr>
          <w:bCs/>
          <w:b/>
          <w:bCs/>
          <w:b/>
        </w:rPr>
        <w:t xml:space="preserve">Russia Moscow,</w:t>
      </w:r>
      <w:r>
        <w:rPr>
          <w:bCs/>
          <w:b/>
          <w:bCs/>
          <w:b/>
        </w:rPr>
        <w:t xml:space="preserve"> </w:t>
      </w:r>
      <w:r>
        <w:rPr>
          <w:bCs/>
          <w:b/>
          <w:bCs/>
          <w:b/>
          <w:bCs/>
          <w:b/>
        </w:rPr>
        <w:t xml:space="preserve">Psychiatrists often face high caseloads and limited resources. The ratio of mental health professionals to patients remains lower than in Western Europe, leading to burnout among staff. Despite these challenges, many state-employed psychiatrists work tirelessly in crisis centers and emergency rooms, dealing with acute substance abuse issues, severe depression, and schizophrenia.</w:t>
      </w:r>
      <w:r>
        <w:rPr>
          <w:bCs/>
          <w:b/>
          <w:bCs/>
          <w:b/>
          <w:bCs/>
          <w:b/>
        </w:rPr>
        <w:t xml:space="preserve"> </w:t>
      </w:r>
      <w:r>
        <w:rPr>
          <w:bCs/>
          <w:b/>
          <w:bCs/>
          <w:b/>
          <w:bCs/>
          <w:b/>
        </w:rPr>
        <w:t xml:space="preserve">Conversely, private practice is thriving in</w:t>
      </w:r>
      <w:r>
        <w:rPr>
          <w:bCs/>
          <w:b/>
          <w:bCs/>
          <w:b/>
          <w:bCs/>
          <w:b/>
        </w:rPr>
        <w:t xml:space="preserve"> </w:t>
      </w:r>
      <w:r>
        <w:rPr>
          <w:bCs/>
          <w:b/>
          <w:bCs/>
          <w:b/>
          <w:bCs/>
          <w:b/>
          <w:bCs/>
          <w:b/>
        </w:rPr>
        <w:t xml:space="preserve">Russia Moscow, driven by an emerging middle class that seeks higher quality care and confidentiality. In the private sector, the role of the</w:t>
      </w:r>
      <w:r>
        <w:rPr>
          <w:bCs/>
          <w:b/>
          <w:bCs/>
          <w:b/>
          <w:bCs/>
          <w:b/>
          <w:bCs/>
          <w:b/>
        </w:rPr>
        <w:t xml:space="preserve"> </w:t>
      </w:r>
      <w:r>
        <w:rPr>
          <w:bCs/>
          <w:b/>
          <w:bCs/>
          <w:b/>
          <w:bCs/>
          <w:b/>
          <w:bCs/>
          <w:b/>
          <w:bCs/>
          <w:b/>
        </w:rPr>
        <w:t xml:space="preserve">Psychiatrist expands beyond medication management to include psychotherapy coordination. Here, international treatment modalities are more readily adopted. This duality creates a two-tiered system in</w:t>
      </w:r>
      <w:r>
        <w:rPr>
          <w:bCs/>
          <w:b/>
          <w:bCs/>
          <w:b/>
          <w:bCs/>
          <w:b/>
          <w:bCs/>
          <w:b/>
          <w:bCs/>
          <w:b/>
        </w:rPr>
        <w:t xml:space="preserve"> </w:t>
      </w:r>
      <w:r>
        <w:rPr>
          <w:bCs/>
          <w:b/>
          <w:bCs/>
          <w:b/>
          <w:bCs/>
          <w:b/>
          <w:bCs/>
          <w:b/>
          <w:bCs/>
          <w:b/>
          <w:bCs/>
          <w:b/>
        </w:rPr>
        <w:t xml:space="preserve">Russia Moscow, where access to high-quality psychiatric care is often correlated with economic status.</w:t>
      </w:r>
    </w:p>
    <w:bookmarkEnd w:id="22"/>
    <w:bookmarkStart w:id="23" w:name="X5e6ec6ff541809e5a635424604f2a822b96d12d"/>
    <w:p>
      <w:pPr>
        <w:pStyle w:val="Heading3"/>
      </w:pPr>
      <w:r>
        <w:t xml:space="preserve">IV. Structural Challenges in the Healthcare System</w:t>
      </w:r>
    </w:p>
    <w:p>
      <w:pPr>
        <w:pStyle w:val="FirstParagraph"/>
      </w:pPr>
      <w:r>
        <w:t xml:space="preserve">One of the most pressing issues for psychiatry in</w:t>
      </w:r>
      <w:r>
        <w:t xml:space="preserve"> </w:t>
      </w:r>
      <w:r>
        <w:rPr>
          <w:bCs/>
          <w:b/>
        </w:rPr>
        <w:t xml:space="preserve">Russia Moscow is the disconnect between primary care and specialized psychiatric help. General practitioners in clinics frequently lack adequate training to identify early signs of mental health disorders, leading to delayed diagnoses. By the time a patient in</w:t>
      </w:r>
      <w:r>
        <w:rPr>
          <w:bCs/>
          <w:b/>
        </w:rPr>
        <w:t xml:space="preserve"> </w:t>
      </w:r>
      <w:r>
        <w:rPr>
          <w:bCs/>
          <w:b/>
          <w:bCs/>
          <w:b/>
        </w:rPr>
        <w:t xml:space="preserve">Russia Moscow reaches a specialist, their condition may have become chronic or severe.</w:t>
      </w:r>
      <w:r>
        <w:rPr>
          <w:bCs/>
          <w:b/>
          <w:bCs/>
          <w:b/>
        </w:rPr>
        <w:t xml:space="preserve"> </w:t>
      </w:r>
      <w:r>
        <w:rPr>
          <w:bCs/>
          <w:b/>
          <w:bCs/>
          <w:b/>
        </w:rPr>
        <w:t xml:space="preserve">Furthermore, funding allocations for mental health remain disproportionately low compared to physical healthcare infrastructure. In</w:t>
      </w:r>
      <w:r>
        <w:rPr>
          <w:bCs/>
          <w:b/>
          <w:bCs/>
          <w:b/>
        </w:rPr>
        <w:t xml:space="preserve"> </w:t>
      </w:r>
      <w:r>
        <w:rPr>
          <w:bCs/>
          <w:b/>
          <w:bCs/>
          <w:b/>
          <w:bCs/>
          <w:b/>
        </w:rPr>
        <w:t xml:space="preserve">Russia Moscow, while there are modern facilities in central districts, peripheral areas often suffer from outdated equipment and staffing shortages. The "psychoneurological internates" (long-term care institutions) are another controversial aspect of the system. Critics argue that many individuals with mild intellectual or mental disabilities are unnecessarily institutionalized, isolating them from society. Reforming this sector to promote community-based care is a major goal for policymakers in</w:t>
      </w:r>
      <w:r>
        <w:rPr>
          <w:bCs/>
          <w:b/>
          <w:bCs/>
          <w:b/>
          <w:bCs/>
          <w:b/>
        </w:rPr>
        <w:t xml:space="preserve"> </w:t>
      </w:r>
      <w:r>
        <w:rPr>
          <w:bCs/>
          <w:b/>
          <w:bCs/>
          <w:b/>
          <w:bCs/>
          <w:b/>
          <w:bCs/>
          <w:b/>
        </w:rPr>
        <w:t xml:space="preserve">Russia Moscow, though implementation is slow and costly.</w:t>
      </w:r>
    </w:p>
    <w:bookmarkEnd w:id="23"/>
    <w:bookmarkStart w:id="24" w:name="v.-stigma-and-societal-perception"/>
    <w:p>
      <w:pPr>
        <w:pStyle w:val="Heading3"/>
      </w:pPr>
      <w:r>
        <w:t xml:space="preserve">V. Stigma and Societal Perception</w:t>
      </w:r>
    </w:p>
    <w:p>
      <w:pPr>
        <w:pStyle w:val="FirstParagraph"/>
      </w:pPr>
      <w:r>
        <w:t xml:space="preserve">Despite educational campaigns, stigma surrounding mental illness remains pervasive in Russian society, including among the educated populations of</w:t>
      </w:r>
      <w:r>
        <w:t xml:space="preserve"> </w:t>
      </w:r>
      <w:r>
        <w:rPr>
          <w:bCs/>
          <w:b/>
        </w:rPr>
        <w:t xml:space="preserve">Russia Moscow. Many individuals avoid seeking help from a</w:t>
      </w:r>
      <w:r>
        <w:rPr>
          <w:bCs/>
          <w:b/>
        </w:rPr>
        <w:t xml:space="preserve"> </w:t>
      </w:r>
      <w:r>
        <w:rPr>
          <w:bCs/>
          <w:b/>
          <w:bCs/>
          <w:b/>
        </w:rPr>
        <w:t xml:space="preserve">Psychiatrist due to fear of being labeled "crazy" or losing their jobs. There is also a cultural preference for self-reliance or consulting informal networks rather than professionals. This hesitation contributes to high rates of untreated depression and anxiety, which often manifest as substance abuse—a significant public health issue in</w:t>
      </w:r>
      <w:r>
        <w:rPr>
          <w:bCs/>
          <w:b/>
          <w:bCs/>
          <w:b/>
        </w:rPr>
        <w:t xml:space="preserve"> </w:t>
      </w:r>
      <w:r>
        <w:rPr>
          <w:bCs/>
          <w:b/>
          <w:bCs/>
          <w:b/>
          <w:bCs/>
          <w:b/>
        </w:rPr>
        <w:t xml:space="preserve">Russia Moscow.</w:t>
      </w:r>
      <w:r>
        <w:rPr>
          <w:bCs/>
          <w:b/>
          <w:bCs/>
          <w:b/>
          <w:bCs/>
          <w:b/>
        </w:rPr>
        <w:t xml:space="preserve"> </w:t>
      </w:r>
      <w:r>
        <w:rPr>
          <w:bCs/>
          <w:b/>
          <w:bCs/>
          <w:b/>
          <w:bCs/>
          <w:b/>
        </w:rPr>
        <w:t xml:space="preserve">However, change is visible among younger generations in</w:t>
      </w:r>
      <w:r>
        <w:rPr>
          <w:bCs/>
          <w:b/>
          <w:bCs/>
          <w:b/>
          <w:bCs/>
          <w:b/>
        </w:rPr>
        <w:t xml:space="preserve"> </w:t>
      </w:r>
      <w:r>
        <w:rPr>
          <w:bCs/>
          <w:b/>
          <w:bCs/>
          <w:b/>
          <w:bCs/>
          <w:b/>
          <w:bCs/>
          <w:b/>
        </w:rPr>
        <w:t xml:space="preserve">Russia Moscow. Increased exposure to global media and psychological education has led to a gradual normalization of therapy. Universities in the city are incorporating mental health awareness into student wellness programs, encouraging students to seek help from campus psychologists before conditions escalate to the point requiring psychiatric intervention.</w:t>
      </w:r>
    </w:p>
    <w:bookmarkEnd w:id="24"/>
    <w:bookmarkStart w:id="25" w:name="Xa518c647179582388dafec1822895c3286fcf88"/>
    <w:p>
      <w:pPr>
        <w:pStyle w:val="Heading3"/>
      </w:pPr>
      <w:r>
        <w:t xml:space="preserve">VI. The Impact of Digitalization and Telemedicine</w:t>
      </w:r>
    </w:p>
    <w:p>
      <w:pPr>
        <w:pStyle w:val="FirstParagraph"/>
      </w:pPr>
      <w:r>
        <w:t xml:space="preserve">In recent years, technology has begun to reshape psychiatric care in</w:t>
      </w:r>
      <w:r>
        <w:t xml:space="preserve"> </w:t>
      </w:r>
      <w:r>
        <w:rPr>
          <w:bCs/>
          <w:b/>
        </w:rPr>
        <w:t xml:space="preserve">Russia Moscow. The rise of telemedicine platforms allows residents in remote districts or those with mobility issues to consult with leading</w:t>
      </w:r>
      <w:r>
        <w:rPr>
          <w:bCs/>
          <w:b/>
        </w:rPr>
        <w:t xml:space="preserve"> </w:t>
      </w:r>
      <w:r>
        <w:rPr>
          <w:bCs/>
          <w:b/>
          <w:bCs/>
          <w:b/>
        </w:rPr>
        <w:t xml:space="preserve">Psychiatrists in the city center. Digital health records are being integrated into the municipal healthcare system, improving continuity of care. For mobile professionals and busy executives in</w:t>
      </w:r>
      <w:r>
        <w:rPr>
          <w:bCs/>
          <w:b/>
          <w:bCs/>
          <w:b/>
        </w:rPr>
        <w:t xml:space="preserve"> </w:t>
      </w:r>
      <w:r>
        <w:rPr>
          <w:bCs/>
          <w:b/>
          <w:bCs/>
          <w:b/>
          <w:bCs/>
          <w:b/>
        </w:rPr>
        <w:t xml:space="preserve">Russia Moscow, online consultations offer a discreet way to access mental health support, bypassing some of the stigma associated with visiting a physical clinic. However, regulatory frameworks regarding data privacy and cross-border telemedicine remain areas of ongoing development.</w:t>
      </w:r>
    </w:p>
    <w:bookmarkEnd w:id="25"/>
    <w:bookmarkStart w:id="26" w:name="vii.-conclusion"/>
    <w:p>
      <w:pPr>
        <w:pStyle w:val="Heading3"/>
      </w:pPr>
      <w:r>
        <w:t xml:space="preserve">VII. Conclusion</w:t>
      </w:r>
    </w:p>
    <w:p>
      <w:pPr>
        <w:pStyle w:val="FirstParagraph"/>
      </w:pPr>
      <w:r>
        <w:t xml:space="preserve">The landscape of psychiatry in</w:t>
      </w:r>
    </w:p>
    <w:p>
      <w:pPr>
        <w:pStyle w:val="BodyText"/>
      </w:pPr>
      <w:r>
        <w:t xml:space="preserve">Russia Moscow is complex, characterized by a blend of Soviet-era legacy systems and modernizing reforms. The role of the</w:t>
      </w:r>
    </w:p>
    <w:p>
      <w:pPr>
        <w:pStyle w:val="BodyText"/>
      </w:pPr>
      <w:r>
        <w:t xml:space="preserve">Psychiatrist is evolving from a figure of authority to one of collaboration and support, particularly in the private sector. While challenges such as funding disparities, stigma, and workforce shortages persist, there are clear signs of progress. The growing acceptance of mental health conversations among younger Muscovites and the integration of digital tools offer hope for a more accessible and humane psychiatric system.</w:t>
      </w:r>
      <w:r>
        <w:t xml:space="preserve"> </w:t>
      </w:r>
      <w:r>
        <w:t xml:space="preserve">For policymakers in</w:t>
      </w:r>
    </w:p>
    <w:p>
      <w:pPr>
        <w:pStyle w:val="BodyText"/>
      </w:pPr>
      <w:r>
        <w:t xml:space="preserve">Russia Moscow, the priority must be reducing the gap between public and private care standards, investing in community-based alternatives to institutionalization, and launching nationwide anti-stigma campaigns. Ultimately, improving psychiatry in</w:t>
      </w:r>
    </w:p>
    <w:p>
      <w:pPr>
        <w:pStyle w:val="BodyText"/>
      </w:pPr>
      <w:r>
        <w:t xml:space="preserve">Russia Moscow is not just a medical imperative but a social one, essential for the overall well-being of one of Europe's most dynamic cities. The future of mental healthcare depends on the ability of the state and society to fully embrace the professional expertise and compassionate care that modern</w:t>
      </w:r>
    </w:p>
    <w:p>
      <w:pPr>
        <w:pStyle w:val="BodyText"/>
      </w:pPr>
      <w:r>
        <w:t xml:space="preserve">Psychiatrists provide.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Psychiatry in Russia Moscow</dc:title>
  <dc:creator/>
  <cp:keywords/>
  <dcterms:created xsi:type="dcterms:W3CDTF">2026-07-29T17:15:21Z</dcterms:created>
  <dcterms:modified xsi:type="dcterms:W3CDTF">2026-07-29T17:15:21Z</dcterms:modified>
</cp:coreProperties>
</file>

<file path=docProps/custom.xml><?xml version="1.0" encoding="utf-8"?>
<Properties xmlns="http://schemas.openxmlformats.org/officeDocument/2006/custom-properties" xmlns:vt="http://schemas.openxmlformats.org/officeDocument/2006/docPropsVTypes"/>
</file>