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term-paper"/>
    <w:p>
      <w:pPr>
        <w:pStyle w:val="Heading1"/>
      </w:pPr>
      <w:r>
        <w:t xml:space="preserve">Term Paper</w:t>
      </w:r>
    </w:p>
    <w:p>
      <w:pPr>
        <w:pStyle w:val="FirstParagraph"/>
      </w:pPr>
      <w:r>
        <w:rPr>
          <w:bCs/>
          <w:b/>
        </w:rPr>
        <w:t xml:space="preserve">Title:</w:t>
      </w:r>
      <w:r>
        <w:t xml:space="preserve">The Evolution, Challenges, and Future of Psychiatry in Russia Saint Petersburg</w:t>
      </w:r>
      <w:r>
        <w:br/>
      </w:r>
      <w:r>
        <w:br/>
      </w:r>
    </w:p>
    <w:p>
      <w:pPr>
        <w:pStyle w:val="BodyText"/>
      </w:pPr>
      <w:r>
        <w:rPr>
          <w:iCs/>
          <w:i/>
        </w:rPr>
        <w:t xml:space="preserve">Submitted by: [Student Name]</w:t>
      </w:r>
      <w:r>
        <w:br/>
      </w:r>
      <w:r>
        <w:rPr>
          <w:iCs/>
          <w:i/>
        </w:rPr>
        <w:t xml:space="preserve">Date: October 26, 2023</w:t>
      </w:r>
    </w:p>
    <w:bookmarkEnd w:id="20"/>
    <w:bookmarkStart w:id="29" w:name="term-paper-abstract"/>
    <w:p>
      <w:pPr>
        <w:pStyle w:val="Heading1"/>
      </w:pPr>
      <w:r>
        <w:t xml:space="preserve">Term Paper Abstract</w:t>
      </w:r>
    </w:p>
    <w:p>
      <w:pPr>
        <w:pStyle w:val="FirstParagraph"/>
      </w:pPr>
      <w:r>
        <w:t xml:space="preserve">The landscape of mental health care in</w:t>
      </w:r>
      <w:r>
        <w:t xml:space="preserve"> </w:t>
      </w:r>
      <w:r>
        <w:rPr>
          <w:bCs/>
          <w:b/>
        </w:rPr>
        <w:t xml:space="preserve">Russia Saint Petersburg</w:t>
      </w:r>
      <w:r>
        <w:t xml:space="preserve"> </w:t>
      </w:r>
      <w:r>
        <w:t xml:space="preserve">presents a unique intersection of historical legacy, modern medical challenges, and cultural stigma. This term paper explores the multifaceted role of the</w:t>
      </w:r>
      <w:r>
        <w:t xml:space="preserve"> </w:t>
      </w:r>
      <w:r>
        <w:rPr>
          <w:bCs/>
          <w:b/>
        </w:rPr>
        <w:t xml:space="preserve">Psychiatrist</w:t>
      </w:r>
      <w:r>
        <w:t xml:space="preserve">, examining their historical context within the Russian healthcare system and their evolving responsibilities today. By focusing specifically on</w:t>
      </w:r>
      <w:r>
        <w:t xml:space="preserve"> </w:t>
      </w:r>
      <w:r>
        <w:t xml:space="preserve">Russia Saint Petersburg</w:t>
      </w:r>
      <w:r>
        <w:t xml:space="preserve">, a city renowned for its rich cultural heritage but also grappling with significant socio-economic disparities, we can understand how geographic location influences psychiatric practice. This document argues that while systemic reforms have improved access to mental health services in</w:t>
      </w:r>
      <w:r>
        <w:t xml:space="preserve"> </w:t>
      </w:r>
      <w:r>
        <w:rPr>
          <w:bCs/>
          <w:b/>
        </w:rPr>
        <w:t xml:space="preserve">Russia Saint Petersburg</w:t>
      </w:r>
      <w:r>
        <w:t xml:space="preserve">, the role of the</w:t>
      </w:r>
      <w:r>
        <w:t xml:space="preserve"> </w:t>
      </w:r>
      <w:r>
        <w:rPr>
          <w:bCs/>
          <w:b/>
        </w:rPr>
        <w:t xml:space="preserve">Psychiatrist</w:t>
      </w:r>
      <w:r>
        <w:t xml:space="preserve"> </w:t>
      </w:r>
      <w:r>
        <w:t xml:space="preserve">remains constrained by deep-seated societal stigma and resource limitations. Ultimately, achieving effective mental healthcare requires a holistic approach that integrates clinical expertise with community-based support.</w:t>
      </w:r>
    </w:p>
    <w:bookmarkStart w:id="21" w:name="X1777d6a7b8abbceabcdf2b12f8a1efc8b705a94"/>
    <w:p>
      <w:pPr>
        <w:pStyle w:val="Heading2"/>
      </w:pPr>
      <w:r>
        <w:t xml:space="preserve">Historical Context of Psychiatry in Russia Saint Petersburg</w:t>
      </w:r>
    </w:p>
    <w:p>
      <w:pPr>
        <w:pStyle w:val="FirstParagraph"/>
      </w:pPr>
      <w:r>
        <w:t xml:space="preserve">To understand the modern role of the</w:t>
      </w:r>
      <w:r>
        <w:t xml:space="preserve"> </w:t>
      </w:r>
      <w:r>
        <w:rPr>
          <w:bCs/>
          <w:b/>
        </w:rPr>
        <w:t xml:space="preserve">Psychiatrist</w:t>
      </w:r>
      <w:r>
        <w:t xml:space="preserve">, one must first look at the historical foundations established in</w:t>
      </w:r>
      <w:r>
        <w:t xml:space="preserve"> </w:t>
      </w:r>
      <w:r>
        <w:t xml:space="preserve">Russia Saint Petersburg</w:t>
      </w:r>
      <w:r>
        <w:t xml:space="preserve">. The city has long been considered a cultural and intellectual capital of Russia, yet it was also a hub for early psychiatric developments. In the 19th century, institutions in</w:t>
      </w:r>
      <w:r>
        <w:t xml:space="preserve"> </w:t>
      </w:r>
      <w:r>
        <w:rPr>
          <w:bCs/>
          <w:b/>
        </w:rPr>
        <w:t xml:space="preserve">Russia Saint Petersburg</w:t>
      </w:r>
      <w:r>
        <w:t xml:space="preserve"> </w:t>
      </w:r>
      <w:r>
        <w:t xml:space="preserve">began to separate mental health treatment from mere confinement, influenced by European reforms. Pioneers such as Vladimir Bechterev, who founded the world-renowned Bechterev Institute in</w:t>
      </w:r>
      <w:r>
        <w:t xml:space="preserve"> </w:t>
      </w:r>
      <w:r>
        <w:t xml:space="preserve">Russia Saint Petersburg</w:t>
      </w:r>
      <w:r>
        <w:t xml:space="preserve">, revolutionized the understanding of neurological and psychiatric disorders. His work laid the groundwork for modern reflexology and conditioned reflexes in Russia.</w:t>
      </w:r>
    </w:p>
    <w:p>
      <w:pPr>
        <w:pStyle w:val="BodyText"/>
      </w:pPr>
      <w:r>
        <w:t xml:space="preserve">However, this history is not without controversy. During the Soviet era, psychiatry in</w:t>
      </w:r>
      <w:r>
        <w:t xml:space="preserve"> </w:t>
      </w:r>
      <w:r>
        <w:rPr>
          <w:bCs/>
          <w:b/>
        </w:rPr>
        <w:t xml:space="preserve">Russia Saint Petersburg</w:t>
      </w:r>
      <w:r>
        <w:t xml:space="preserve">, as elsewhere in the USSR, was unfortunately weaponized for political purposes. The "Russian psychiatric abuse" scandal saw dissidents wrongfully institutionalized by</w:t>
      </w:r>
      <w:r>
        <w:t xml:space="preserve"> </w:t>
      </w:r>
      <w:r>
        <w:rPr>
          <w:bCs/>
          <w:b/>
        </w:rPr>
        <w:t xml:space="preserve">Psychiatrist</w:t>
      </w:r>
      <w:r>
        <w:t xml:space="preserve"> </w:t>
      </w:r>
      <w:r>
        <w:t xml:space="preserve">professionals who prioritized state ideology over patient welfare. This dark period left a lasting scar on public trust in mental health services within</w:t>
      </w:r>
      <w:r>
        <w:t xml:space="preserve"> </w:t>
      </w:r>
      <w:r>
        <w:t xml:space="preserve">Russia Saint Petersburg</w:t>
      </w:r>
      <w:r>
        <w:t xml:space="preserve">. Today, the legacy of this history manifests as a profound skepticism toward psychiatric care among many citizens, making the role of the modern</w:t>
      </w:r>
      <w:r>
        <w:t xml:space="preserve"> </w:t>
      </w:r>
      <w:r>
        <w:rPr>
          <w:bCs/>
          <w:b/>
        </w:rPr>
        <w:t xml:space="preserve">Psychiatrist</w:t>
      </w:r>
      <w:r>
        <w:t xml:space="preserve"> </w:t>
      </w:r>
      <w:r>
        <w:t xml:space="preserve">one that requires not only clinical skill but also significant efforts to rebuild trust and transparency.</w:t>
      </w:r>
    </w:p>
    <w:bookmarkEnd w:id="21"/>
    <w:bookmarkStart w:id="24" w:name="X42ee7d0de040db60acfe98099d4982a1790164f"/>
    <w:p>
      <w:pPr>
        <w:pStyle w:val="Heading2"/>
      </w:pPr>
      <w:r>
        <w:t xml:space="preserve">The Contemporary Role of the Psychiatrist</w:t>
      </w:r>
    </w:p>
    <w:p>
      <w:pPr>
        <w:pStyle w:val="FirstParagraph"/>
      </w:pPr>
      <w:r>
        <w:t xml:space="preserve">In contemporary</w:t>
      </w:r>
      <w:r>
        <w:t xml:space="preserve"> </w:t>
      </w:r>
      <w:r>
        <w:t xml:space="preserve">Russia Saint Petersburg</w:t>
      </w:r>
      <w:r>
        <w:t xml:space="preserve">, the role of a</w:t>
      </w:r>
      <w:r>
        <w:t xml:space="preserve"> </w:t>
      </w:r>
      <w:r>
        <w:rPr>
          <w:bCs/>
          <w:b/>
        </w:rPr>
        <w:t xml:space="preserve">Psychiatrist</w:t>
      </w:r>
      <w:r>
        <w:t xml:space="preserve"> </w:t>
      </w:r>
      <w:r>
        <w:t xml:space="preserve">is complex and multifaceted. They are responsible for diagnosing severe mental illnesses such as schizophrenia, bipolar disorder, and major depressive disorder. Unlike general practitioners, a</w:t>
      </w:r>
      <w:r>
        <w:t xml:space="preserve"> </w:t>
      </w:r>
      <w:r>
        <w:rPr>
          <w:bCs/>
          <w:b/>
        </w:rPr>
        <w:t xml:space="preserve">Psychiatrist</w:t>
      </w:r>
      <w:r>
        <w:t xml:space="preserve"> </w:t>
      </w:r>
      <w:r>
        <w:t xml:space="preserve">in this region must navigate a healthcare system that often relies heavily on pharmacological interventions due to the limited availability of psychological therapies.</w:t>
      </w:r>
    </w:p>
    <w:bookmarkStart w:id="22" w:name="clinical-practice-and-pharmacotherapy"/>
    <w:p>
      <w:pPr>
        <w:pStyle w:val="Heading3"/>
      </w:pPr>
      <w:r>
        <w:t xml:space="preserve">Clinical Practice and Pharmacotherapy</w:t>
      </w:r>
    </w:p>
    <w:p>
      <w:pPr>
        <w:pStyle w:val="FirstParagraph"/>
      </w:pPr>
      <w:r>
        <w:t xml:space="preserve">The primary tool available to many</w:t>
      </w:r>
      <w:r>
        <w:t xml:space="preserve"> </w:t>
      </w:r>
      <w:r>
        <w:rPr>
          <w:bCs/>
          <w:b/>
        </w:rPr>
        <w:t xml:space="preserve">Psychiatrist</w:t>
      </w:r>
      <w:r>
        <w:t xml:space="preserve">s practicing in</w:t>
      </w:r>
      <w:r>
        <w:t xml:space="preserve"> </w:t>
      </w:r>
      <w:r>
        <w:t xml:space="preserve">Russia Saint Petersburg</w:t>
      </w:r>
      <w:r>
        <w:t xml:space="preserve"> </w:t>
      </w:r>
      <w:r>
        <w:t xml:space="preserve">remains medication. Public clinics are often understaffed and underfunded, leading to short consultation times that favor prescribing antipsychotics or antidepressants over comprehensive therapy sessions. Consequently, the</w:t>
      </w:r>
      <w:r>
        <w:t xml:space="preserve"> </w:t>
      </w:r>
      <w:r>
        <w:rPr>
          <w:bCs/>
          <w:b/>
        </w:rPr>
        <w:t xml:space="preserve">Psychiatrist</w:t>
      </w:r>
      <w:r>
        <w:t xml:space="preserve"> </w:t>
      </w:r>
      <w:r>
        <w:t xml:space="preserve">acts less as a therapist and more as a medication manager for chronic conditions in many state-run facilities.</w:t>
      </w:r>
    </w:p>
    <w:bookmarkEnd w:id="22"/>
    <w:bookmarkStart w:id="23" w:name="the-rise-of-private-practice"/>
    <w:p>
      <w:pPr>
        <w:pStyle w:val="Heading3"/>
      </w:pPr>
      <w:r>
        <w:t xml:space="preserve">The Rise of Private Practice</w:t>
      </w:r>
    </w:p>
    <w:p>
      <w:pPr>
        <w:pStyle w:val="FirstParagraph"/>
      </w:pPr>
      <w:r>
        <w:t xml:space="preserve">In contrast to the public sector, private psychiatric practice in</w:t>
      </w:r>
      <w:r>
        <w:t xml:space="preserve"> </w:t>
      </w:r>
      <w:r>
        <w:t xml:space="preserve">Russia Saint Petersburg</w:t>
      </w:r>
      <w:r>
        <w:t xml:space="preserve"> </w:t>
      </w:r>
      <w:r>
        <w:t xml:space="preserve">is growing. Affluent residents can access</w:t>
      </w:r>
      <w:r>
        <w:t xml:space="preserve"> </w:t>
      </w:r>
      <w:r>
        <w:rPr>
          <w:bCs/>
          <w:b/>
        </w:rPr>
        <w:t xml:space="preserve">Psychiatrist</w:t>
      </w:r>
      <w:r>
        <w:t xml:space="preserve">s who offer longer consultations, combine medication with cognitive behavioral therapy (CBT), and maintain stricter confidentiality standards. This disparity creates a two-tiered system where the quality of care depends significantly on socioeconomic status.</w:t>
      </w:r>
    </w:p>
    <w:bookmarkEnd w:id="23"/>
    <w:bookmarkEnd w:id="24"/>
    <w:bookmarkStart w:id="25" w:name="societal-stigma-and-cultural-barriers"/>
    <w:p>
      <w:pPr>
        <w:pStyle w:val="Heading2"/>
      </w:pPr>
      <w:r>
        <w:t xml:space="preserve">Societal Stigma and Cultural Barriers</w:t>
      </w:r>
    </w:p>
    <w:p>
      <w:pPr>
        <w:pStyle w:val="FirstParagraph"/>
      </w:pPr>
      <w:r>
        <w:t xml:space="preserve">A significant hurdle for any</w:t>
      </w:r>
      <w:r>
        <w:t xml:space="preserve"> </w:t>
      </w:r>
      <w:r>
        <w:rPr>
          <w:bCs/>
          <w:b/>
        </w:rPr>
        <w:t xml:space="preserve">Psychiatrist</w:t>
      </w:r>
      <w:r>
        <w:t xml:space="preserve"> </w:t>
      </w:r>
      <w:r>
        <w:t xml:space="preserve">in</w:t>
      </w:r>
      <w:r>
        <w:t xml:space="preserve"> </w:t>
      </w:r>
      <w:r>
        <w:t xml:space="preserve">Russia Saint Petersburg</w:t>
      </w:r>
      <w:r>
        <w:t xml:space="preserve"> </w:t>
      </w:r>
      <w:r>
        <w:t xml:space="preserve">is overcoming societal stigma. Mental illness is frequently viewed through a lens of moral weakness or family shame rather than as a medical condition. This cultural perspective often delays treatment-seeking behavior until symptoms reach crisis levels.</w:t>
      </w:r>
    </w:p>
    <w:p>
      <w:pPr>
        <w:numPr>
          <w:ilvl w:val="0"/>
          <w:numId w:val="1001"/>
        </w:numPr>
        <w:pStyle w:val="Compact"/>
      </w:pPr>
      <w:r>
        <w:t xml:space="preserve">"They are not mentally ill; they just need to pull themselves together." - A common sentiment among older generations in</w:t>
      </w:r>
      <w:r>
        <w:t xml:space="preserve"> </w:t>
      </w:r>
      <w:r>
        <w:t xml:space="preserve">Russia Saint Petersburg</w:t>
      </w:r>
      <w:r>
        <w:t xml:space="preserve">.</w:t>
      </w:r>
    </w:p>
    <w:p>
      <w:pPr>
        <w:pStyle w:val="FirstParagraph"/>
      </w:pPr>
      <w:r>
        <w:t xml:space="preserve">This stigma directly impacts the efficacy of a</w:t>
      </w:r>
      <w:r>
        <w:t xml:space="preserve"> </w:t>
      </w:r>
      <w:r>
        <w:rPr>
          <w:bCs/>
          <w:b/>
        </w:rPr>
        <w:t xml:space="preserve">Psychiatrist</w:t>
      </w:r>
      <w:r>
        <w:t xml:space="preserve">'s work. Patients may hide their true symptoms from fear of being labeled or discriminated against in employment settings. In some cases, individuals are required to register with state clinics for certain conditions, which can lead to job loss and social exclusion in</w:t>
      </w:r>
      <w:r>
        <w:t xml:space="preserve"> </w:t>
      </w:r>
      <w:r>
        <w:t xml:space="preserve">Russia Saint Petersburg</w:t>
      </w:r>
      <w:r>
        <w:t xml:space="preserve">. Thus, the</w:t>
      </w:r>
      <w:r>
        <w:t xml:space="preserve"> </w:t>
      </w:r>
      <w:r>
        <w:rPr>
          <w:bCs/>
          <w:b/>
        </w:rPr>
        <w:t xml:space="preserve">Psychiatrist</w:t>
      </w:r>
      <w:r>
        <w:t xml:space="preserve"> </w:t>
      </w:r>
      <w:r>
        <w:t xml:space="preserve">must balance legal reporting requirements with patient advocacy.</w:t>
      </w:r>
    </w:p>
    <w:bookmarkEnd w:id="25"/>
    <w:bookmarkStart w:id="26" w:name="X7ccfcbeeb04cc10dfd595124f14350def1ddebc"/>
    <w:p>
      <w:pPr>
        <w:pStyle w:val="Heading2"/>
      </w:pPr>
      <w:r>
        <w:t xml:space="preserve">Educational Pathways and Ethical Challenges</w:t>
      </w:r>
    </w:p>
    <w:p>
      <w:pPr>
        <w:pStyle w:val="FirstParagraph"/>
      </w:pPr>
      <w:r>
        <w:t xml:space="preserve">Becoming a</w:t>
      </w:r>
      <w:r>
        <w:t xml:space="preserve"> </w:t>
      </w:r>
      <w:r>
        <w:rPr>
          <w:bCs/>
          <w:b/>
        </w:rPr>
        <w:t xml:space="preserve">Psychiatrist</w:t>
      </w:r>
      <w:r>
        <w:t xml:space="preserve"> </w:t>
      </w:r>
      <w:r>
        <w:t xml:space="preserve">in</w:t>
      </w:r>
      <w:r>
        <w:t xml:space="preserve"> </w:t>
      </w:r>
      <w:r>
        <w:t xml:space="preserve">Russia Saint Petersburg</w:t>
      </w:r>
      <w:r>
        <w:t xml:space="preserve"> </w:t>
      </w:r>
      <w:r>
        <w:t xml:space="preserve">requires rigorous training at prestigious medical universities, such as Sechenov University or the Pavlov First Moscow State Medical University (though located in Moscow, many students from across Russia come here), or local institutions like the St. Petersburg State Pediatric Medical University. However, continuing education is often limited compared to Western standards.</w:t>
      </w:r>
    </w:p>
    <w:p>
      <w:pPr>
        <w:pStyle w:val="BodyText"/>
      </w:pPr>
      <w:r>
        <w:t xml:space="preserve">Ethical dilemmas are frequent for a</w:t>
      </w:r>
      <w:r>
        <w:t xml:space="preserve"> </w:t>
      </w:r>
      <w:r>
        <w:rPr>
          <w:bCs/>
          <w:b/>
        </w:rPr>
        <w:t xml:space="preserve">Psychiatrist</w:t>
      </w:r>
      <w:r>
        <w:t xml:space="preserve">. In cases of involuntary commitment—a practice that still occurs in</w:t>
      </w:r>
      <w:r>
        <w:t xml:space="preserve"> </w:t>
      </w:r>
      <w:r>
        <w:t xml:space="preserve">Russia Saint Petersburg</w:t>
      </w:r>
    </w:p>
    <w:p>
      <w:pPr>
        <w:pStyle w:val="BodyText"/>
      </w:pPr>
      <w:r>
        <w:t xml:space="preserve">, though reforms are ongoing—the</w:t>
      </w:r>
      <w:r>
        <w:t xml:space="preserve"> </w:t>
      </w:r>
      <w:r>
        <w:rPr>
          <w:bCs/>
          <w:b/>
        </w:rPr>
        <w:t xml:space="preserve">Psychiatrist</w:t>
      </w:r>
      <w:r>
        <w:t xml:space="preserve"> </w:t>
      </w:r>
      <w:r>
        <w:t xml:space="preserve">must carefully evaluate whether the patient poses a danger to themselves or others. Balancing civil liberties with public safety remains an ethical tightrope for professionals working within this specific legal and cultural framework.</w:t>
      </w:r>
    </w:p>
    <w:bookmarkEnd w:id="26"/>
    <w:bookmarkStart w:id="27" w:name="conclusion"/>
    <w:p>
      <w:pPr>
        <w:pStyle w:val="Heading2"/>
      </w:pPr>
      <w:r>
        <w:t xml:space="preserve">Conclusion</w:t>
      </w:r>
    </w:p>
    <w:p>
      <w:pPr>
        <w:pStyle w:val="FirstParagraph"/>
      </w:pPr>
      <w:r>
        <w:t xml:space="preserve">The role of the</w:t>
      </w:r>
      <w:r>
        <w:t xml:space="preserve"> </w:t>
      </w:r>
      <w:r>
        <w:rPr>
          <w:bCs/>
          <w:b/>
        </w:rPr>
        <w:t xml:space="preserve">Psychiatrist</w:t>
      </w:r>
      <w:r>
        <w:t xml:space="preserve"> </w:t>
      </w:r>
      <w:r>
        <w:t xml:space="preserve">in</w:t>
      </w:r>
      <w:r>
        <w:t xml:space="preserve"> </w:t>
      </w:r>
      <w:r>
        <w:t xml:space="preserve">Russia Saint Petersburg</w:t>
      </w:r>
      <w:r>
        <w:rPr>
          <w:iCs/>
          <w:i/>
        </w:rPr>
        <w:t xml:space="preserve">,</w:t>
      </w:r>
      <w:r>
        <w:t xml:space="preserve"> </w:t>
      </w:r>
      <w:r>
        <w:rPr>
          <w:bCs/>
          <w:b/>
        </w:rPr>
        <w:t xml:space="preserve">Russia Saint Petersburg</w:t>
      </w:r>
      <w:r>
        <w:t xml:space="preserve">, is critical yet challenging. While historical achievements by figures like Bechterev laid a strong foundation, the legacy of abuse and current resource constraints continue to shape practice. The modern</w:t>
      </w:r>
      <w:r>
        <w:t xml:space="preserve"> </w:t>
      </w:r>
      <w:r>
        <w:rPr>
          <w:bCs/>
          <w:b/>
        </w:rPr>
        <w:t xml:space="preserve">Psychiatrist</w:t>
      </w:r>
      <w:r>
        <w:t xml:space="preserve"> </w:t>
      </w:r>
      <w:r>
        <w:t xml:space="preserve">must operate within a system that often prioritizes medication over therapy, all while battling deep-rooted social stigma.</w:t>
      </w:r>
    </w:p>
    <w:p>
      <w:pPr>
        <w:pStyle w:val="BodyText"/>
      </w:pPr>
      <w:r>
        <w:t xml:space="preserve">To improve mental healthcare in</w:t>
      </w:r>
      <w:r>
        <w:t xml:space="preserve"> </w:t>
      </w:r>
      <w:r>
        <w:t xml:space="preserve">Russia Saint Petersburg</w:t>
      </w:r>
      <w:r>
        <w:t xml:space="preserve">, it is imperative that medical education emphasizes psychological therapies alongside pharmacology. Furthermore, public awareness campaigns are needed to destigmatize mental illness among the populace of</w:t>
      </w:r>
      <w:r>
        <w:t xml:space="preserve"> </w:t>
      </w:r>
      <w:r>
        <w:t xml:space="preserve">Russia Saint Petersburg</w:t>
      </w:r>
      <w:r>
        <w:t xml:space="preserve">. Only then can a</w:t>
      </w:r>
      <w:r>
        <w:t xml:space="preserve"> </w:t>
      </w:r>
      <w:r>
        <w:rPr>
          <w:bCs/>
          <w:b/>
        </w:rPr>
        <w:t xml:space="preserve">Psychiatrist</w:t>
      </w:r>
      <w:r>
        <w:t xml:space="preserve"> </w:t>
      </w:r>
      <w:r>
        <w:t xml:space="preserve">fully utilize their skills to provide compassionate, effective care in this vibrant yet complex city.</w:t>
      </w:r>
    </w:p>
    <w:bookmarkEnd w:id="27"/>
    <w:bookmarkStart w:id="28" w:name="references"/>
    <w:p>
      <w:pPr>
        <w:pStyle w:val="Heading2"/>
      </w:pPr>
      <w:r>
        <w:t xml:space="preserve">References</w:t>
      </w:r>
    </w:p>
    <w:p>
      <w:pPr>
        <w:numPr>
          <w:ilvl w:val="0"/>
          <w:numId w:val="1002"/>
        </w:numPr>
        <w:pStyle w:val="Compact"/>
      </w:pPr>
      <w:r>
        <w:t xml:space="preserve">Korotkov, A. (2018). *Historical Perspectives on Psychiatry in Russia*. Journal of European History.</w:t>
      </w:r>
    </w:p>
    <w:p>
      <w:pPr>
        <w:pStyle w:val="FirstParagraph"/>
      </w:pPr>
      <w:r>
        <w:rPr>
          <w:iCs/>
          <w:i/>
        </w:rPr>
        <w:t xml:space="preserve">Note: The above references are illustrative for the purpose of this term paper exercise regarding psychiatry in</w:t>
      </w:r>
      <w:r>
        <w:rPr>
          <w:iCs/>
          <w:i/>
        </w:rPr>
        <w:t xml:space="preserve"> </w:t>
      </w:r>
      <w:r>
        <w:rPr>
          <w:iCs/>
          <w:i/>
        </w:rPr>
        <w:t xml:space="preserve">Russia Saint Petersburg</w:t>
      </w:r>
      <w:r>
        <w:rPr>
          <w:iCs/>
          <w:i/>
        </w:rP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the Psychiatrist in Russia Saint Petersburg</dc:title>
  <dc:creator/>
  <dc:language>en</dc:language>
  <cp:keywords/>
  <dcterms:created xsi:type="dcterms:W3CDTF">2026-07-29T22:13:41Z</dcterms:created>
  <dcterms:modified xsi:type="dcterms:W3CDTF">2026-07-29T22:13:41Z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