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8" w:name="X567c5d34e4cade6b6c097be289108d2f5d07223"/>
    <w:p>
      <w:pPr>
        <w:pStyle w:val="Heading1"/>
      </w:pPr>
      <w:r>
        <w:t xml:space="preserve">The Role of the Psychiatrist in South Africa Johannesburg</w:t>
      </w:r>
    </w:p>
    <w:p>
      <w:pPr>
        <w:pStyle w:val="FirstParagraph"/>
      </w:pPr>
      <w:r>
        <w:rPr>
          <w:bCs/>
          <w:b/>
        </w:rPr>
        <w:t xml:space="preserve">Date:</w:t>
      </w:r>
      <w:r>
        <w:t xml:space="preserve"> </w:t>
      </w:r>
      <w:r>
        <w:t xml:space="preserve">October 26, 2023</w:t>
      </w:r>
      <w:r>
        <w:br/>
      </w:r>
      <w:r>
        <w:rPr>
          <w:bCs/>
          <w:b/>
        </w:rPr>
        <w:t xml:space="preserve">Purpose:</w:t>
      </w:r>
    </w:p>
    <w:bookmarkStart w:id="20" w:name="i.-introduction"/>
    <w:p>
      <w:pPr>
        <w:pStyle w:val="Heading2"/>
      </w:pPr>
      <w:r>
        <w:t xml:space="preserve">I. Introduction</w:t>
      </w:r>
    </w:p>
    <w:p>
      <w:pPr>
        <w:pStyle w:val="FirstParagraph"/>
      </w:pPr>
      <w:r>
        <w:t xml:space="preserve">In the rapidly evolving urban landscape of South Africa Johannesburg, mental health care stands as a critical component of public health infrastructure. As one of the most populous metropolitan areas in Africa, Johannesburg faces unique socio-economic challenges that directly impact psychological well-being. Within this complex environment, the role of a</w:t>
      </w:r>
      <w:r>
        <w:t xml:space="preserve"> </w:t>
      </w:r>
      <w:r>
        <w:rPr>
          <w:bCs/>
          <w:b/>
        </w:rPr>
        <w:t xml:space="preserve">Psychiatrist</w:t>
      </w:r>
      <w:r>
        <w:t xml:space="preserve"> </w:t>
      </w:r>
      <w:r>
        <w:t xml:space="preserve">becomes not just an occupational category but a vital pillar in maintaining social stability and individual dignity. This term paper explores the multifaceted responsibilities of a psychiatrist operating within the specific context of South Africa Johannesburg, addressing healthcare disparities, cultural nuances, and systemic challenges.</w:t>
      </w:r>
    </w:p>
    <w:bookmarkEnd w:id="20"/>
    <w:bookmarkStart w:id="21" w:name="X7c5b9486dec1017403298e9bde61f7919f49fb0"/>
    <w:p>
      <w:pPr>
        <w:pStyle w:val="Heading2"/>
      </w:pPr>
      <w:r>
        <w:t xml:space="preserve">II. The Socio-Economic Context of Mental Health in Johannesburg</w:t>
      </w:r>
    </w:p>
    <w:p>
      <w:pPr>
        <w:pStyle w:val="FirstParagraph"/>
      </w:pPr>
      <w:r>
        <w:t xml:space="preserve">Johannesburg serves as the economic hub of South Africa; however, this status creates a stark contrast between wealth and poverty. For many residents, factors such as unemployment, crime, housing instability, and the lingering effects of Apartheid contribute significantly to mental distress. In this setting, a psychiatrist in Johannesburg must be more than just a prescriber of medication; they must be an advocate for social determinants of health. The prevalence of trauma-related disorders is high due to historical and ongoing socioeconomic pressures.</w:t>
      </w:r>
    </w:p>
    <w:bookmarkEnd w:id="21"/>
    <w:bookmarkStart w:id="24" w:name="Xf5bb5d8f81978f71ad70ebe53ec9a7705785297"/>
    <w:p>
      <w:pPr>
        <w:pStyle w:val="Heading2"/>
      </w:pPr>
      <w:r>
        <w:t xml:space="preserve">III. Defining the Role: Clinical Expertise vs. Systemic Navigation</w:t>
      </w:r>
    </w:p>
    <w:p>
      <w:pPr>
        <w:pStyle w:val="FirstParagraph"/>
      </w:pPr>
      <w:r>
        <w:t xml:space="preserve">The primary function of a psychiatrist involves the diagnosis, treatment, and prevention of mental, emotional, and behavioral disorders. However, in South Africa Johannesburg specifically, the role expands significantly into systemic navigation due to fragmentation in healthcare services.</w:t>
      </w:r>
    </w:p>
    <w:bookmarkStart w:id="22" w:name="a.-the-dual-healthcare-system"/>
    <w:p>
      <w:pPr>
        <w:pStyle w:val="Heading3"/>
      </w:pPr>
      <w:r>
        <w:t xml:space="preserve">A. The Dual Healthcare System</w:t>
      </w:r>
    </w:p>
    <w:p>
      <w:pPr>
        <w:pStyle w:val="FirstParagraph"/>
      </w:pPr>
      <w:r>
        <w:t xml:space="preserve">Johannesburg operates under a dual health system: a robust private sector accessible largely to those with medical insurance and an overwhelmed public sector serving the majority of the population. A psychiatrist working in this city must understand both paradigms:</w:t>
      </w:r>
    </w:p>
    <w:p>
      <w:pPr>
        <w:numPr>
          <w:ilvl w:val="0"/>
          <w:numId w:val="1001"/>
        </w:numPr>
        <w:pStyle w:val="Compact"/>
      </w:pPr>
      <w:r>
        <w:rPr>
          <w:bCs/>
          <w:b/>
        </w:rPr>
        <w:t xml:space="preserve">In the Private Sector:</w:t>
      </w:r>
      <w:r>
        <w:t xml:space="preserve"> </w:t>
      </w:r>
      <w:r>
        <w:t xml:space="preserve">The focus may often be on specialized interventions, psychotherapy integration, and pharmaceutical management for anxiety, depression, bipolar disorder, and schizophrenia.</w:t>
      </w:r>
    </w:p>
    <w:p>
      <w:pPr>
        <w:numPr>
          <w:ilvl w:val="0"/>
          <w:numId w:val="1001"/>
        </w:numPr>
        <w:pStyle w:val="Compact"/>
      </w:pPr>
      <w:r>
        <w:rPr>
          <w:bCs/>
          <w:b/>
        </w:rPr>
        <w:t xml:space="preserve">In the Public Sector:</w:t>
      </w:r>
      <w:r>
        <w:t xml:space="preserve"> </w:t>
      </w:r>
      <w:r>
        <w:t xml:space="preserve">Psychiatrists in Johannesburg's public hospitals face resource constraints. They must utilize limited medication stocks wisely while providing psychiatric care to patients who have often suffered severe neglect prior to reaching their care.</w:t>
      </w:r>
    </w:p>
    <w:bookmarkEnd w:id="22"/>
    <w:bookmarkStart w:id="23" w:name="X6871fe789bd1aa91e5944c9a1ba6d8303037a06"/>
    <w:p>
      <w:pPr>
        <w:pStyle w:val="Heading3"/>
      </w:pPr>
      <w:r>
        <w:t xml:space="preserve">B. Multicultural Competence and Trauma Care</w:t>
      </w:r>
    </w:p>
    <w:p>
      <w:pPr>
        <w:pStyle w:val="FirstParagraph"/>
      </w:pPr>
      <w:r>
        <w:t xml:space="preserve">Johannesburg is a melting pot of diverse cultures, languages, and traditions. A psychiatrist must possess cultural competence to ensure that diagnoses are not biased by Western-centric models of mental health. Understanding indigenous beliefs regarding illness—such as the intersection between spiritual ailments and psychiatric symptoms—is crucial for effective treatment plans in this region.</w:t>
      </w:r>
    </w:p>
    <w:bookmarkEnd w:id="23"/>
    <w:bookmarkEnd w:id="24"/>
    <w:bookmarkStart w:id="25" w:name="X8baaf3eb6abc6266d45cf6a0627facb18c82c52"/>
    <w:p>
      <w:pPr>
        <w:pStyle w:val="Heading2"/>
      </w:pPr>
      <w:r>
        <w:t xml:space="preserve">IV. Challenges Facing Psychiatrists in Johannesburg</w:t>
      </w:r>
    </w:p>
    <w:p>
      <w:pPr>
        <w:pStyle w:val="FirstParagraph"/>
      </w:pPr>
      <w:r>
        <w:t xml:space="preserve">The practice of psychiatry in Johannesburg is fraught with unique hurdles:</w:t>
      </w:r>
    </w:p>
    <w:p>
      <w:pPr>
        <w:numPr>
          <w:ilvl w:val="0"/>
          <w:numId w:val="1002"/>
        </w:numPr>
        <w:pStyle w:val="Compact"/>
      </w:pPr>
      <w:r>
        <w:rPr>
          <w:bCs/>
          <w:b/>
        </w:rPr>
        <w:t xml:space="preserve">Burden of Disease:</w:t>
      </w:r>
      <w:r>
        <w:br/>
      </w:r>
      <w:r>
        <w:t xml:space="preserve">The high prevalence of HIV/AIDS and substance abuse (particularly alcohol and cocaine) requires psychiatrists to manage comorbidities that affect both neurological function and mental health status. The intersectionality between infectious disease management and psychiatric care is a daily reality.</w:t>
      </w:r>
    </w:p>
    <w:p>
      <w:pPr>
        <w:numPr>
          <w:ilvl w:val="0"/>
          <w:numId w:val="1002"/>
        </w:numPr>
        <w:pStyle w:val="Compact"/>
      </w:pPr>
      <w:r>
        <w:rPr>
          <w:bCs/>
          <w:b/>
        </w:rPr>
        <w:t xml:space="preserve">Mental Health Stigma:</w:t>
      </w:r>
      <w:r>
        <w:br/>
      </w:r>
      <w:r>
        <w:t xml:space="preserve">Despite growing awareness, stigma surrounding mental illness remains high in many communities within Johannesburg. Psychiatrists often have to engage in community outreach education to encourage early help-seeking behavior.</w:t>
      </w:r>
    </w:p>
    <w:p>
      <w:pPr>
        <w:numPr>
          <w:ilvl w:val="0"/>
          <w:numId w:val="1002"/>
        </w:numPr>
        <w:pStyle w:val="Compact"/>
      </w:pPr>
      <w:r>
        <w:rPr>
          <w:bCs/>
          <w:b/>
        </w:rPr>
        <w:t xml:space="preserve">Burnout and Workload:</w:t>
      </w:r>
      <w:r>
        <w:br/>
      </w:r>
      <w:r>
        <w:t xml:space="preserve">The ratio of psychiatrists per capita is significantly low compared to global averages. In the public health facilities across the city, doctors frequently manage heavy caseloads with insufficient support staff, leading to professional burnout.</w:t>
      </w:r>
    </w:p>
    <w:bookmarkEnd w:id="25"/>
    <w:bookmarkStart w:id="26" w:name="X094f18effbdd6794f685c46d713674a8c85c1ce"/>
    <w:p>
      <w:pPr>
        <w:pStyle w:val="Heading2"/>
      </w:pPr>
      <w:r>
        <w:t xml:space="preserve">V. The Way Forward: Policy and Integration</w:t>
      </w:r>
    </w:p>
    <w:p>
      <w:pPr>
        <w:pStyle w:val="FirstParagraph"/>
      </w:pPr>
      <w:r>
        <w:t xml:space="preserve">The South African government has made strides toward reforming mental health services through policies aimed at community-based care rather than institutionalization. For a psychiatrist practicing in Johannesburg today, this means shifting focus from long-term hospitalization to integrated primary care models.</w:t>
      </w:r>
    </w:p>
    <w:p>
      <w:pPr>
        <w:pStyle w:val="BodyText"/>
      </w:pPr>
      <w:r>
        <w:t xml:space="preserve">Furthermore, the integration of technology is becoming essential. Telepsychiatry can bridge gaps in remote or under-served areas within the metropolitan region of Johannesburg, allowing specialists to reach patients who cannot physically access major hospitals like Baragwanath Academic Hospital.</w:t>
      </w:r>
    </w:p>
    <w:bookmarkEnd w:id="26"/>
    <w:bookmarkStart w:id="27" w:name="vi.-conclusion"/>
    <w:p>
      <w:pPr>
        <w:pStyle w:val="Heading2"/>
      </w:pPr>
      <w:r>
        <w:t xml:space="preserve">VI. Conclusion</w:t>
      </w:r>
    </w:p>
    <w:p>
      <w:pPr>
        <w:pStyle w:val="FirstParagraph"/>
      </w:pPr>
      <w:r>
        <w:t xml:space="preserve">In conclusion, the psychiatrist playing a role in South Africa Johannesburg serves a function far broader than clinical diagnosis. They act as mediators of trauma, advocates for social justice within healthcare access, and providers of essential medical expertise in a resource-constrained environment.</w:t>
      </w:r>
    </w:p>
    <w:p>
      <w:pPr>
        <w:pStyle w:val="BodyText"/>
      </w:pPr>
      <w:r>
        <w:t xml:space="preserve">The effective delivery of psychiatric care requires not only medical skill but also an understanding of the complex socio-economic fabric that defines Johannesburg. Future improvements in mental health outcomes depend on strengthening public-private partnerships, reducing stigma through education, and increasing the workforce density to alleviate the current strain on practitioners.</w:t>
      </w:r>
    </w:p>
    <w:p>
      <w:pPr>
        <w:pStyle w:val="BodyText"/>
      </w:pPr>
      <w:r>
        <w:t xml:space="preserve">As South Africa continues its development trajectory, recognizing and supporting the psychiatrist’s role will be paramount in ensuring that mental health care becomes equitable for all citizens residing in Johannesburg.</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Psychiatrist in South Africa Johannesburg</dc:title>
  <dc:creator/>
  <dc:language>en</dc:language>
  <cp:keywords/>
  <dcterms:created xsi:type="dcterms:W3CDTF">2026-07-30T10:10:12Z</dcterms:created>
  <dcterms:modified xsi:type="dcterms:W3CDTF">2026-07-30T10:10:12Z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