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5d978eb6b13adc8c8a65ea148be50769a508675"/>
    <w:p>
      <w:pPr>
        <w:pStyle w:val="Heading1"/>
      </w:pPr>
      <w:r>
        <w:t xml:space="preserve">The Role and Evolution of the Psychiatrist in Tanzania Dar es Salaam</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2023</w:t>
      </w:r>
      <w:r>
        <w:br/>
      </w:r>
      <w:r>
        <w:rPr>
          <w:iCs/>
          <w:i/>
        </w:rPr>
        <w:t xml:space="preserve">Focusing on Healthcare Dynamics in Tanzania Dar es Salaam</w:t>
      </w:r>
    </w:p>
    <w:bookmarkStart w:id="20" w:name="i.-introduction"/>
    <w:p>
      <w:pPr>
        <w:pStyle w:val="Heading3"/>
      </w:pPr>
      <w:r>
        <w:t xml:space="preserve">I. Introduction</w:t>
      </w:r>
    </w:p>
    <w:p>
      <w:pPr>
        <w:pStyle w:val="FirstParagraph"/>
      </w:pPr>
      <w:r>
        <w:t xml:space="preserve">The landscape of mental healthcare in Africa has undergone significant transformation over the past two decades, with particular attention now directed toward specialized medical interventions. Within this context, the term "Psychiatrist" refers to a medical doctor who specializes in the diagnosis, treatment, and prevention of mental disorders. In Tanzania Dar es Salaam, as in many developing nations within Sub-Saharan Africa,the integration of psychiatric care into mainstream health systems remains both a critical challenge and an emerging opportunity.This term paper aims to explore the multifaceted role of the Psychiatrist within the unique socio-economic and cultural fabric of Tanzania Dar es Salaam. It will examine current service delivery models, identify systemic barriers, discuss cultural stigmas, and propose strategies for enhancing mental health outcomes in this rapidly urbanizing East African metropolis. Understanding how a Psychiatrist operates in Tanzania Dar es Salaam is not merely an academic exercise but a practical necessity for improving public health metrics and social well-being in one of Africa's most dynamic economic hubs.</w:t>
      </w:r>
    </w:p>
    <w:bookmarkEnd w:id="20"/>
    <w:bookmarkStart w:id="21" w:name="X3e0a9e93dd9a56019362c73f615332dcef9aaa0"/>
    <w:p>
      <w:pPr>
        <w:pStyle w:val="Heading3"/>
      </w:pPr>
      <w:r>
        <w:t xml:space="preserve">II. Historical Context and System Development</w:t>
      </w:r>
    </w:p>
    <w:p>
      <w:pPr>
        <w:pStyle w:val="FirstParagraph"/>
      </w:pPr>
      <w:r>
        <w:t xml:space="preserve">Historically, mental health care in Tanzania Dar es Salaam was largely fragmented, relying heavily on traditional healers or general medical practitioners who lacked specific training in psychiatric nuances. For decades after independence, the focus of national health policy prioritized infectious diseases such as malaria and HIV/AIDS. Consequently, mental health was often relegated to a secondary status. The establishment of dedicated psychiatric units within major teaching hospitals in Tanzania Dar es Salaam, most notably the Muhimbili National Hospital (MNH), marked a pivotal shift toward specialized care. However, for many years, there was an acute shortage of qualified Psychiatrists to staff these facilities. The reliance on foreign specialists and the slow pace of local medical training meant that access to a competent Psychiatrist remained limited primarily to those who could afford private care in affluent neighborhoods of Tanzania Dar es Salaam. Over time, government initiatives and international partnerships have sought to bridge this gap, aiming to decentralize services from the central hospital in Tanzania Dar es Salaam into district hospitals across the region.</w:t>
      </w:r>
    </w:p>
    <w:bookmarkEnd w:id="21"/>
    <w:bookmarkStart w:id="22" w:name="X9a10ea7a23d872d87e2429dc76d61d1634b309c"/>
    <w:p>
      <w:pPr>
        <w:pStyle w:val="Heading3"/>
      </w:pPr>
      <w:r>
        <w:t xml:space="preserve">III. The Burden of Disease and Service Gaps</w:t>
      </w:r>
    </w:p>
    <w:p>
      <w:pPr>
        <w:pStyle w:val="FirstParagraph"/>
      </w:pPr>
      <w:r>
        <w:t xml:space="preserve">The demand for psychiatric services in Tanzania Dar es Salaam is growing at an alarming rate, driven by urbanization, economic pressures, and a changing social landscape. Conditions such as schizophrenia, bipolar disorder, depression, anxiety disorders, and substance abuse are prevalent among the population of Tanzania Dar es Salaam. Despite this high burden of disease there is a severe shortage of human resources for mental health. According to various global health estimates the ratio Psychiatrists to patients in Tanzania remains vastly lower than World Health Organization recommendations. This scarcity means that when an individual in Tanzania Dar es Salaam suffers from severe mental distress, they often face long wait times or are turned away from public facilities due to lack of capacity. Furthermore, the complexity of comorbidities—where physical illnesses interact with mental health conditions—is a significant challenge for the Psychiatrist practicing in Tanzania Dar es Salaam. Many patients arrive at clinics only after their conditions have deteriorated severely, often resulting in chronic disability and increased burden on families.</w:t>
      </w:r>
    </w:p>
    <w:bookmarkEnd w:id="22"/>
    <w:bookmarkStart w:id="23" w:name="X425b25f08f87335108c564f2fe78eca018ab4a0"/>
    <w:p>
      <w:pPr>
        <w:pStyle w:val="Heading3"/>
      </w:pPr>
      <w:r>
        <w:t xml:space="preserve">IV. Cultural Stigma and Community Perception</w:t>
      </w:r>
    </w:p>
    <w:p>
      <w:pPr>
        <w:pStyle w:val="FirstParagraph"/>
      </w:pPr>
      <w:r>
        <w:t xml:space="preserve">A critical aspect influencing the efficacy of a Psychiatrist in Tanzania Dar es Salaam is the prevailing cultural stigma surrounding mental illness. In many communities within Tanzania Dar es Salaam, mental disorders are still frequently misunderstood, attributed to spiritual causes, witchcraft, or moral failings rather than biological and psychological factors. This misconception leads to delayed help-seeking behavior; families may spend years consulting traditional healers before presenting the patient to a Psychiatrist in a formal healthcare setting in Tanzania Dar es Salaam. Such delays often exacerbate the severity of the illness. Additionally, there is fear of social ostracization for those diagnosed with psychiatric conditions. This stigma acts as a formidable barrier to effective treatment adherence and rehabilitation. Therefore, part of the role of the Psychiatrist in Tanzania Dar es Salaam extends beyond clinical diagnosis to include community education and advocacy, aiming to demystify mental health issues and encourage early intervention among residents of Tanzania Dar es Salaam.</w:t>
      </w:r>
    </w:p>
    <w:bookmarkEnd w:id="23"/>
    <w:bookmarkStart w:id="24" w:name="v.-training-and-capacity-building"/>
    <w:p>
      <w:pPr>
        <w:pStyle w:val="Heading3"/>
      </w:pPr>
      <w:r>
        <w:t xml:space="preserve">V. Training and Capacity Building</w:t>
      </w:r>
    </w:p>
    <w:p>
      <w:pPr>
        <w:pStyle w:val="FirstParagraph"/>
      </w:pPr>
      <w:r>
        <w:t xml:space="preserve">To address the shortage of specialists, institutions in Tanzania Dar es Salaam have intensified efforts to train local medical graduates in psychiatry. The Muhimbili University of Health and Allied Sciences (MUHAS) plays a central role in this endeavor, offering postgraduate training programs that produce new Psychiatrists equipped with both Western medical knowledge and an understanding of local cultural contexts. However, retention remains a challenge. Many trained Psychiatrists from Tanzania Dar es Salaam seek employment abroad due to better remuneration and working conditions in high-income countries. This "brain drain" significantly impacts the sustainability of mental health services in Tanzania Dar es Salaam. Strengthening incentives for staying within the public sector in Tanzania Dar es Salaam is essential to ensure that there are enough Psychiatrists available to meet the growing needs of the population.</w:t>
      </w:r>
    </w:p>
    <w:bookmarkEnd w:id="24"/>
    <w:bookmarkStart w:id="25" w:name="Xe807caf5cb181c5e6c046d556efc937ce0f4077"/>
    <w:p>
      <w:pPr>
        <w:pStyle w:val="Heading3"/>
      </w:pPr>
      <w:r>
        <w:t xml:space="preserve">VI. Recommendations and Future Directions</w:t>
      </w:r>
    </w:p>
    <w:p>
      <w:pPr>
        <w:pStyle w:val="FirstParagraph"/>
      </w:pPr>
      <w:r>
        <w:t xml:space="preserve">Moving forward, enhancing the role of the Psychiatrist in Tanzania Dar es Salaam requires a multi-pronged approach. First, there must be increased investment in mental health infrastructure within Tanzania Dar es Salaam to decentralize services beyond the capital city's central hospitals. Second, task-shifting strategies should be implemented carefully, training non-specialist health workers to provide basic psychosocial support while reserving complex cases for the Psychiatrist in Tanzania Dar es Salaam. Third, robust community engagement programs are needed to combat stigma and promote mental health literacy across all socio-economic groups in Tanzania Dar es Salaam. Finally, policy reforms should focus on integrating mental health services into primary healthcare levels, ensuring that a Psychiatrist’s expertise is utilized efficiently through referral systems rather than being the first point of contact for every minor concern.</w:t>
      </w:r>
    </w:p>
    <w:bookmarkEnd w:id="25"/>
    <w:bookmarkStart w:id="26" w:name="vii.-conclusion"/>
    <w:p>
      <w:pPr>
        <w:pStyle w:val="Heading3"/>
      </w:pPr>
      <w:r>
        <w:t xml:space="preserve">VII. Conclusion</w:t>
      </w:r>
    </w:p>
    <w:p>
      <w:pPr>
        <w:pStyle w:val="FirstParagraph"/>
      </w:pPr>
      <w:r>
        <w:t xml:space="preserve">In conclusion, the Psychiatrist plays an indispensable role in the healthcare ecosystem of Tanzania Dar es Salaam, addressing a critical gap in medical services that affects millions of lives. While progress has been made since the early days of mental health care provision in Tanzania Dar es Salaam, significant hurdles remain regarding staffing levels, cultural acceptance, and resource allocation. By focusing on local training, community education, and systemic integration it is possible to empower the Psychiatrist to serve the population of Tanzania Dar es Salaam more effectively. Ultimately improving mental health outcomes in Tanzania Dar es Salaam will not only enhance individual well-being but also contribute to broader economic development and social stability in Tanzania Dar es Salaam recognizing that mental health is integral to overall physical health and societal progress. The future of psychiatry in this vibrant city depends on sustained commitment from policymakers, educators, and the community at large to support these dedicated medical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Psychiatrist in Tanzania Dar es Salaam</dc:title>
  <dc:creator/>
  <dc:language>en</dc:language>
  <cp:keywords/>
  <dcterms:created xsi:type="dcterms:W3CDTF">2026-07-29T17:21:43Z</dcterms:created>
  <dcterms:modified xsi:type="dcterms:W3CDTF">2026-07-29T17:21:43Z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