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45a1f7944c27f9a0c5545abe4ee44d74361b497"/>
    <w:p>
      <w:pPr>
        <w:pStyle w:val="Heading1"/>
      </w:pPr>
      <w:r>
        <w:t xml:space="preserve">The Role and Significance of a Psychologist in Canada Toronto</w:t>
      </w:r>
    </w:p>
    <w:p>
      <w:pPr>
        <w:pStyle w:val="FirstParagraph"/>
      </w:pPr>
      <w:r>
        <w:rPr>
          <w:bCs/>
          <w:b/>
        </w:rPr>
        <w:t xml:space="preserve">Abstract</w:t>
      </w:r>
    </w:p>
    <w:p>
      <w:pPr>
        <w:pStyle w:val="BodyText"/>
      </w:pPr>
      <w:r>
        <w:t xml:space="preserve">This Term Paper explores the vital function, professional standards, and societal impact of a Psychologist within the complex healthcare landscape of Canada Toronto. By examining the regulatory frameworks, therapeutic approaches, and cultural considerations unique to this major urban center in Canada Toronto, this document highlights why consulting a qualified Psychologist is essential for mental wellness. The paper argues that access to evidence-based psychological services is not merely a luxury but a fundamental component of public health in one of Canada's most diverse cities.</w:t>
      </w:r>
    </w:p>
    <w:bookmarkStart w:id="20" w:name="introduction"/>
    <w:p>
      <w:pPr>
        <w:pStyle w:val="Heading2"/>
      </w:pPr>
      <w:r>
        <w:t xml:space="preserve">Introduction</w:t>
      </w:r>
    </w:p>
    <w:p>
      <w:pPr>
        <w:pStyle w:val="FirstParagraph"/>
      </w:pPr>
      <w:r>
        <w:t xml:space="preserve">Mental health has emerged as a critical priority in modern society, with increasing recognition of its integral role in overall well-being. In the bustling metropolis of Canada Toronto, where rapid urbanization and diverse cultural interactions create unique stressors, the demand for professional mental health support has never been higher. A Psychologist plays an indispensable role in addressing these challenges through scientific assessment, diagnosis, and therapy.</w:t>
      </w:r>
    </w:p>
    <w:p>
      <w:pPr>
        <w:pStyle w:val="BodyText"/>
      </w:pPr>
      <w:r>
        <w:t xml:space="preserve">This Term Paper aims to elucidate the multifaceted responsibilities of a Psychologist operating in Canada Toronto. It will delve into the educational requirements necessary to become a licensed practitioner, the specific modalities of treatment employed in this region, and how these services cater to the heterogeneous population of Canada Toronto. Furthermore, it will discuss barriers to access and potential solutions within the Canadian healthcare system.</w:t>
      </w:r>
    </w:p>
    <w:bookmarkEnd w:id="20"/>
    <w:bookmarkStart w:id="21" w:name="Xa9e9118b5b7ec3a262fb06f3b16333258ec0b38"/>
    <w:p>
      <w:pPr>
        <w:pStyle w:val="Heading2"/>
      </w:pPr>
      <w:r>
        <w:t xml:space="preserve">Defining the Profession: What is a Psychologist?</w:t>
      </w:r>
    </w:p>
    <w:p>
      <w:pPr>
        <w:pStyle w:val="FirstParagraph"/>
      </w:pPr>
      <w:r>
        <w:t xml:space="preserve">A Psychologist is a trained mental health professional who studies behavior and mental processes. Unlike psychiatrists, who are medical doctors and can prescribe medication, Psychologists primarily use psychotherapy techniques to help individuals cope with emotional difficulties, behavioral issues, and psychological disorders. In Canada Toronto, the practice of psychology is strictly regulated by the College of Psychologists of Ontario (CPO), ensuring that only qualified professionals provide services.</w:t>
      </w:r>
    </w:p>
    <w:p>
      <w:pPr>
        <w:pStyle w:val="BodyText"/>
      </w:pPr>
      <w:r>
        <w:t xml:space="preserve">To become a licensed Psychologist in Canada Toronto, one must complete a doctoral degree in psychology (Ph.D. or Psy.D.), followed by supervised clinical hours and rigorous examinations. This rigorous training ensures that a Psychologist possesses the expertise required to address complex mental health issues effectively.</w:t>
      </w:r>
    </w:p>
    <w:bookmarkEnd w:id="21"/>
    <w:bookmarkStart w:id="22" w:name="X64ca9106d17f465126fc7448f8d137d7b7abd3d"/>
    <w:p>
      <w:pPr>
        <w:pStyle w:val="Heading2"/>
      </w:pPr>
      <w:r>
        <w:t xml:space="preserve">The Landscape of Mental Health in Canada Toronto</w:t>
      </w:r>
    </w:p>
    <w:p>
      <w:pPr>
        <w:pStyle w:val="FirstParagraph"/>
      </w:pPr>
      <w:r>
        <w:t xml:space="preserve">Canada Toronto is characterized by its multiculturalism, with residents hailing from various backgrounds and traditions. This diversity presents both opportunities for rich cultural exchange and challenges related to language barriers, acculturation stress, and discrimination. A skilled Psychologist in this environment must be culturally competent, capable of understanding how cultural factors influence mental health perceptions and treatments.</w:t>
      </w:r>
    </w:p>
    <w:p>
      <w:pPr>
        <w:pStyle w:val="BodyText"/>
      </w:pPr>
      <w:r>
        <w:t xml:space="preserve">The urban nature of Canada Toronto also contributes to specific stressors such as social isolation despite high population density, work-related burnout, and housing insecurity. These issues necessitate that a Psychologist adopts flexible therapeutic approaches tailored to the individual's context rather than applying a one-size-fits-all model.</w:t>
      </w:r>
    </w:p>
    <w:bookmarkEnd w:id="22"/>
    <w:bookmarkStart w:id="23" w:name="X8576884da6092bcb60ef655254c964975d636fc"/>
    <w:p>
      <w:pPr>
        <w:pStyle w:val="Heading2"/>
      </w:pPr>
      <w:r>
        <w:t xml:space="preserve">Therapeutic Approaches Utilized by a Psychologist</w:t>
      </w:r>
    </w:p>
    <w:p>
      <w:pPr>
        <w:pStyle w:val="FirstParagraph"/>
      </w:pPr>
      <w:r>
        <w:t xml:space="preserve">A Psychologist in Canada Toronto typically employs evidence-based practices such as Cognitive Behavioral Therapy (CBT), Dialectical Behavior Therapy (DBT), and Acceptance and Commitment Therapy (ACT). CBT, for instance, is highly effective for treating anxiety and depression by helping patients identify and change negative thought patterns. DBT is particularly useful for individuals struggling with emotional regulation disorders.</w:t>
      </w:r>
    </w:p>
    <w:p>
      <w:pPr>
        <w:pStyle w:val="BodyText"/>
      </w:pPr>
      <w:r>
        <w:t xml:space="preserve">In addition to individual therapy, a Psychologist may also engage in family counseling or group therapy sessions. These formats are especially relevant in Canada Toronto, where community support networks play a crucial role in recovery and resilience building. By fostering connections among clients, these therapies mitigate feelings of loneliness and promote social integration.</w:t>
      </w:r>
    </w:p>
    <w:bookmarkEnd w:id="23"/>
    <w:bookmarkStart w:id="24" w:name="Xf51adf3c6d37764913428ead1a6839ee3c818db"/>
    <w:p>
      <w:pPr>
        <w:pStyle w:val="Heading2"/>
      </w:pPr>
      <w:r>
        <w:t xml:space="preserve">Accessing Psychological Services in Canada Toronto</w:t>
      </w:r>
    </w:p>
    <w:p>
      <w:pPr>
        <w:pStyle w:val="FirstParagraph"/>
      </w:pPr>
      <w:r>
        <w:t xml:space="preserve">Despite the clear benefits of psychological care, accessing a Psychologist can present several hurdles. While some services are covered under Ontario's public healthcare system for specific populations, many people must rely on private insurance or out-of-pocket payments. This financial burden disproportionately affects marginalized communities, exacerbating existing health disparities.</w:t>
      </w:r>
    </w:p>
    <w:p>
      <w:pPr>
        <w:pStyle w:val="BodyText"/>
      </w:pPr>
      <w:r>
        <w:t xml:space="preserve">To address these challenges, there is a growing push within Canada Toronto for expanded mental health funding and the integration of psychological services into primary care settings. Community clinics offering sliding-scale fees based on income levels also serve as vital resources for those who might otherwise go untreated.</w:t>
      </w:r>
    </w:p>
    <w:p>
      <w:pPr>
        <w:pStyle w:val="BodyText"/>
      </w:pPr>
      <w:r>
        <w:t xml:space="preserve">Moreover, technology has revolutionized how individuals connect with a Psychologist. Teletherapy platforms have made it easier for residents of Canada Toronto to receive counseling from the comfort of their homes, overcoming transportation barriers and scheduling conflicts.</w:t>
      </w:r>
    </w:p>
    <w:bookmarkEnd w:id="24"/>
    <w:bookmarkStart w:id="25" w:name="conclusion"/>
    <w:p>
      <w:pPr>
        <w:pStyle w:val="Heading2"/>
      </w:pPr>
      <w:r>
        <w:t xml:space="preserve">Conclusion</w:t>
      </w:r>
    </w:p>
    <w:p>
      <w:pPr>
        <w:pStyle w:val="FirstParagraph"/>
      </w:pPr>
      <w:r>
        <w:t xml:space="preserve">In conclusion, the role of a Psychologist in Canada Toronto is paramount in promoting mental health and resilience among its diverse population. Through rigorous training, culturally sensitive practice, and innovative therapeutic techniques, these professionals provide essential support to those navigating life's challenges.</w:t>
      </w:r>
    </w:p>
    <w:p>
      <w:pPr>
        <w:pStyle w:val="BodyText"/>
      </w:pPr>
      <w:r>
        <w:t xml:space="preserve">As we continue to prioritize mental well-being in Canada Toronto, it is imperative that we advocate for greater accessibility and affordability of psychological services. Only then can we ensure that every individual has the opportunity to lead a fulfilling and balanced life supported by a qualified Psychologist.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Psychologist in Canada Toronto</dc:title>
  <dc:creator/>
  <dc:language>en</dc:language>
  <cp:keywords/>
  <dcterms:created xsi:type="dcterms:W3CDTF">2026-07-29T12:21:29Z</dcterms:created>
  <dcterms:modified xsi:type="dcterms:W3CDTF">2026-07-29T12:21:29Z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