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b15fa546f742d7ed107e304137b533d7eeae069"/>
    <w:p>
      <w:pPr>
        <w:pStyle w:val="Heading1"/>
      </w:pPr>
      <w:r>
        <w:t xml:space="preserve">The Evolving Landscape of Mental Health: The Role of the Psychologist in Japan, Tokyo</w:t>
      </w:r>
    </w:p>
    <w:p>
      <w:pPr>
        <w:pStyle w:val="FirstParagraph"/>
      </w:pPr>
      <w:r>
        <w:br/>
      </w:r>
    </w:p>
    <w:p>
      <w:pPr>
        <w:pStyle w:val="BodyText"/>
      </w:pPr>
      <w:r>
        <w:rPr>
          <w:bCs/>
          <w:b/>
        </w:rPr>
        <w:t xml:space="preserve">Title:</w:t>
      </w:r>
      <w:r>
        <w:t xml:space="preserve">An Analysis of Psychological Services and Cultural Integration in the Metropolis of Japan, Tokyo</w:t>
      </w:r>
    </w:p>
    <w:p>
      <w:pPr>
        <w:pStyle w:val="BodyText"/>
      </w:pPr>
      <w:r>
        <w:br/>
      </w:r>
    </w:p>
    <w:p>
      <w:pPr>
        <w:pStyle w:val="BodyText"/>
      </w:pPr>
      <w:r>
        <w:rPr>
          <w:bCs/>
          <w:b/>
        </w:rPr>
        <w:t xml:space="preserve">Date:</w:t>
      </w:r>
      <w:r>
        <w:t xml:space="preserve">October 26, 2023</w:t>
      </w:r>
    </w:p>
    <w:p>
      <w:pPr>
        <w:pStyle w:val="BodyText"/>
      </w:pPr>
      <w:r>
        <w:br/>
      </w:r>
    </w:p>
    <w:p>
      <w:pPr>
        <w:pStyle w:val="BodyText"/>
      </w:pPr>
      <w:r>
        <w:rPr>
          <w:iCs/>
          <w:i/>
        </w:rPr>
        <w:t xml:space="preserve">This term paper explores the critical role of the Psychologist within the unique socio-cultural context of Japan, specifically focusing on its capital city, Tokyo.</w:t>
      </w:r>
    </w:p>
    <w:p>
      <w:pPr>
        <w:pStyle w:val="BodyText"/>
      </w:pPr>
      <w:r>
        <w:br/>
      </w:r>
    </w:p>
    <w:p>
      <w:r>
        <w:pict>
          <v:rect style="width:0;height:1.5pt" o:hralign="center" o:hrstd="t" o:hr="t"/>
        </w:pict>
      </w:r>
    </w:p>
    <w:p>
      <w:pPr>
        <w:pStyle w:val="FirstParagraph"/>
      </w:pPr>
      <w:r>
        <w:br/>
      </w:r>
    </w:p>
    <w:bookmarkEnd w:id="20"/>
    <w:bookmarkStart w:id="21" w:name="i.-introduction"/>
    <w:p>
      <w:pPr>
        <w:pStyle w:val="Heading1"/>
      </w:pPr>
      <w:r>
        <w:t xml:space="preserve">I. Introduction</w:t>
      </w:r>
    </w:p>
    <w:p>
      <w:pPr>
        <w:pStyle w:val="FirstParagraph"/>
      </w:pPr>
      <w:r>
        <w:t xml:space="preserve">In recent decades, Japan has undergone a profound societal transformation. Once characterized by rigid social hierarchies and a collective emphasis on group harmony over individual expression, modern society is now grappling with issues of isolation, stress-related illnesses, and the stigma surrounding mental health. At the heart of this cultural shift lies the evolving profession of the Psychologist. In Japan's bustling metropolis of Tokyo, where traditional values collide with hyper-modern pressures, Psychologists are assuming a vital role in reshaping public consciousness regarding mental well-being.</w:t>
      </w:r>
    </w:p>
    <w:p>
      <w:pPr>
        <w:pStyle w:val="BodyText"/>
      </w:pPr>
      <w:r>
        <w:t xml:space="preserve">This document serves as a comprehensive Term Paper examining how the practice of psychology is adapted to fit Japanese culture. It specifically investigates the challenges and opportunities faced by Psychologists operating within Japan, Tokyo’s dense urban environment. By understanding these dynamics, we can appreciate why the term 'Psychologist' carries distinct implications in this region compared to Western contexts.</w:t>
      </w:r>
    </w:p>
    <w:bookmarkEnd w:id="21"/>
    <w:bookmarkStart w:id="22" w:name="X5c25e9133886ecae5d83b24a3c3050a82d90395"/>
    <w:p>
      <w:pPr>
        <w:pStyle w:val="Heading1"/>
      </w:pPr>
      <w:r>
        <w:t xml:space="preserve">II. The Cultural Context of Mental Health in Japan</w:t>
      </w:r>
    </w:p>
    <w:p>
      <w:pPr>
        <w:pStyle w:val="FirstParagraph"/>
      </w:pPr>
      <w:r>
        <w:t xml:space="preserve">To understand the function of a Psychologist in Japan, one must first acknowledge the deep-seated cultural factors that influence mental health perceptions. Historically, mental illness has been viewed through the lens of physical weakness or moral failing rather than medical condition. Phrases such as "gaman" (endurance) and "ganbaru" (doing one's best) are celebrated virtues in Japan. However, these same virtues can prevent individuals from seeking help.</w:t>
      </w:r>
    </w:p>
    <w:p>
      <w:pPr>
        <w:pStyle w:val="BodyText"/>
      </w:pPr>
      <w:r>
        <w:t xml:space="preserve">In Japan, particularly in urban centers like Tokyo, the pressure to conform is immense. The concept of</w:t>
      </w:r>
      <w:r>
        <w:t xml:space="preserve"> </w:t>
      </w:r>
      <w:r>
        <w:rPr>
          <w:iCs/>
          <w:i/>
        </w:rPr>
        <w:t xml:space="preserve">tatemae</w:t>
      </w:r>
      <w:r>
        <w:t xml:space="preserve"> </w:t>
      </w:r>
      <w:r>
        <w:t xml:space="preserve">(public facade) versus</w:t>
      </w:r>
      <w:r>
        <w:t xml:space="preserve"> </w:t>
      </w:r>
      <w:r>
        <w:rPr>
          <w:iCs/>
          <w:i/>
        </w:rPr>
        <w:t xml:space="preserve">honne</w:t>
      </w:r>
      <w:r>
        <w:t xml:space="preserve"> </w:t>
      </w:r>
      <w:r>
        <w:t xml:space="preserve">(true feelings) dictates social interaction. Many residents feel they must hide their struggles behind a polite exterior. Consequently, the role of the Psychologist in Japan is not merely diagnostic; it involves navigating these complex social codes to help clients reconcile their internal emotions with external expectations without causing them shame.</w:t>
      </w:r>
    </w:p>
    <w:bookmarkEnd w:id="22"/>
    <w:bookmarkStart w:id="23" w:name="X9682e8aee775744c5acbc1e7ef737f0203b9748"/>
    <w:p>
      <w:pPr>
        <w:pStyle w:val="Heading1"/>
      </w:pPr>
      <w:r>
        <w:t xml:space="preserve">III. The Professional Landscape for Psychologists in Japan</w:t>
      </w:r>
    </w:p>
    <w:p>
      <w:pPr>
        <w:pStyle w:val="FirstParagraph"/>
      </w:pPr>
      <w:r>
        <w:t xml:space="preserve">The title of "Psychologist" (心療内科 Shinryōnaika or 臨床心理士 Shinkō Ririshī) is regulated and respected in Japan, but it differs from its Western counterpart. In the United States or Europe, clinical psychologists often have broad authority to diagnose and treat using various psychotherapeutic modalities. In Japan Tokyo, however, the medical model is dominant. Many individuals seeking help first visit a psychiatrist (精神科医 Seishinkai) rather than a psychologist.</w:t>
      </w:r>
    </w:p>
    <w:p>
      <w:pPr>
        <w:pStyle w:val="BodyText"/>
      </w:pPr>
      <w:r>
        <w:t xml:space="preserve">Therefore, Psychologists in Japan often work collaboratively within hospitals or clinics under the supervision of doctors. They provide psychotherapy and psychological testing but may have limited prescribing rights compared to psychiatrists. Despite these limitations, the demand for licensed clinical psychologists has surged in recent years due to government initiatives aiming to improve mental healthcare infrastructure.</w:t>
      </w:r>
    </w:p>
    <w:bookmarkEnd w:id="23"/>
    <w:bookmarkStart w:id="24" w:name="Xeafea34693e691702fc988c728c0339e06a4054"/>
    <w:p>
      <w:pPr>
        <w:pStyle w:val="Heading1"/>
      </w:pPr>
      <w:r>
        <w:t xml:space="preserve">IV. Tokyo: A Microcosm of Modern Challenges</w:t>
      </w:r>
    </w:p>
    <w:p>
      <w:pPr>
        <w:pStyle w:val="FirstParagraph"/>
      </w:pPr>
      <w:r>
        <w:t xml:space="preserve">Tokyo serves as the epicenter of Japan's modern challenges and, consequently, a critical area for psychological intervention. As one of the most densely populated cities in the world, Tokyo presents unique stressors:</w:t>
      </w:r>
    </w:p>
    <w:p>
      <w:pPr>
        <w:pStyle w:val="BodyText"/>
      </w:pPr>
      <w:r>
        <w:br/>
      </w:r>
    </w:p>
    <w:p>
      <w:pPr>
        <w:numPr>
          <w:ilvl w:val="0"/>
          <w:numId w:val="1001"/>
        </w:numPr>
        <w:pStyle w:val="Compact"/>
      </w:pPr>
      <w:r>
        <w:rPr>
          <w:bCs/>
          <w:b/>
        </w:rPr>
        <w:t xml:space="preserve">Work Culture:</w:t>
      </w:r>
      <w:r>
        <w:t xml:space="preserve">Karoshi (death from overwork).</w:t>
      </w:r>
    </w:p>
    <w:p>
      <w:pPr>
        <w:numPr>
          <w:ilvl w:val="0"/>
          <w:numId w:val="1002"/>
        </w:numPr>
        <w:pStyle w:val="Compact"/>
      </w:pPr>
      <w:r>
        <w:t xml:space="preserve">Social Isolation: Despite the crowd, loneliness is rampant. Phenomena such as</w:t>
      </w:r>
    </w:p>
    <w:p>
      <w:pPr>
        <w:numPr>
          <w:ilvl w:val="0"/>
          <w:numId w:val="1000"/>
        </w:numPr>
        <w:pStyle w:val="Compact"/>
      </w:pPr>
      <w:r>
        <w:t xml:space="preserve">Hikikomori (severe social withdrawal) are most prevalent in urban areas like Tokyo, where competition for education and employment is fierce.</w:t>
      </w:r>
    </w:p>
    <w:p>
      <w:pPr>
        <w:pStyle w:val="FirstParagraph"/>
      </w:pPr>
      <w:r>
        <w:br/>
      </w:r>
    </w:p>
    <w:p>
      <w:pPr>
        <w:pStyle w:val="FirstParagraph"/>
      </w:pPr>
      <w:r>
        <w:t xml:space="preserve">In this environment, the Psychologist becomes a crucial ally. They must address not only individual pathology but also societal stressors. Therapies adapted for Tokyo’s clientele often focus on practical coping mechanisms rather than deep introspective analysis, aligning with the pragmatic nature of Japanese business and daily life.</w:t>
      </w:r>
    </w:p>
    <w:bookmarkEnd w:id="24"/>
    <w:bookmarkStart w:id="25" w:name="X0815d13cdb3f029c3594e804a297f833fc16b85"/>
    <w:p>
      <w:pPr>
        <w:pStyle w:val="Heading1"/>
      </w:pPr>
      <w:r>
        <w:t xml:space="preserve">V. Adapting Western Psychological Theories to Japanese Clients</w:t>
      </w:r>
    </w:p>
    <w:p>
      <w:pPr>
        <w:pStyle w:val="FirstParagraph"/>
      </w:pPr>
      <w:r>
        <w:t xml:space="preserve">A significant challenge faced by Psychologists in Japan is the application of Western psychological theories, which prioritize individualism and self-expression. In contrast, Japanese culture values interdependence and social harmony. Therefore, direct confrontation techniques common in Cognitive Behavioral Therapy (CBT) or Psychoanalysis may be ineffective or even counterproductive if not culturally adapted.</w:t>
      </w:r>
    </w:p>
    <w:p>
      <w:pPr>
        <w:pStyle w:val="BodyText"/>
      </w:pPr>
      <w:r>
        <w:t xml:space="preserve">Successful Psychologists in Japan Tokyo integrate Eastern philosophical concepts with Western scientific methods. For instance, Mindfulness-Based Stress Reduction (MBSR) has gained popularity because it resonates with Buddhist traditions already embedded in Japanese culture. Similarly, approaches that emphasize family systems and community support rather than isolated individual achievement are more effective.</w:t>
      </w:r>
    </w:p>
    <w:p>
      <w:pPr>
        <w:pStyle w:val="BodyText"/>
      </w:pPr>
      <w:r>
        <w:t xml:space="preserve">This adaptation process requires Psychologists to possess high levels of cultural competence. They must understand the nuances of honorific language (</w:t>
      </w:r>
      <w:r>
        <w:rPr>
          <w:iCs/>
          <w:i/>
        </w:rPr>
        <w:t xml:space="preserve">keigo</w:t>
      </w:r>
      <w:r>
        <w:t xml:space="preserve">) and non-verbal cues, which play a massive role in communication in Japan. Misunderstanding these subtleties can break the therapeutic alliance, making it essential for Psychologists to undergo specialized training relevant to Japanese societal norms.</w:t>
      </w:r>
    </w:p>
    <w:bookmarkEnd w:id="25"/>
    <w:bookmarkStart w:id="26" w:name="X92e58001c2b5a04f060e60ffe3198affd29b588"/>
    <w:p>
      <w:pPr>
        <w:pStyle w:val="Heading1"/>
      </w:pPr>
      <w:r>
        <w:t xml:space="preserve">VI. Government Initiatives and Future Outlook</w:t>
      </w:r>
    </w:p>
    <w:p>
      <w:pPr>
        <w:pStyle w:val="FirstParagraph"/>
      </w:pPr>
      <w:r>
        <w:t xml:space="preserve">The Japanese government has recognized the urgent need for improved mental healthcare services. In recent years, policies have been introduced to increase access to psychological counseling in schools, workplaces, and communities. This policy shift reflects a growing awareness among policymakers that the economic productivity of Japan depends heavily on the mental well-being of its citizens.</w:t>
      </w:r>
    </w:p>
    <w:p>
      <w:pPr>
        <w:pStyle w:val="BodyText"/>
      </w:pPr>
      <w:r>
        <w:t xml:space="preserve">In Tokyo specifically, there is an expansion of private practices offering bilingual services for expatriates and international students. These Psychologists play a bridge role between different cultural expectations, helping clients navigate dual identities. Furthermore, telehealth platforms are emerging as a viable option for those who fear being seen entering a clinic—a common concern in Japan due to stigma.</w:t>
      </w:r>
    </w:p>
    <w:p>
      <w:pPr>
        <w:pStyle w:val="BodyText"/>
      </w:pPr>
      <w:r>
        <w:t xml:space="preserve">The future looks promising for the profession of Psychologist in Japan Tokyo. As younger generations become more open about mental health discussions on social media, the taboo surrounding therapy is slowly eroding. This generational shift promises greater demand for professional psychological services and encourages more training programs focused on culturally sensitive care.</w:t>
      </w:r>
    </w:p>
    <w:bookmarkEnd w:id="26"/>
    <w:bookmarkStart w:id="27" w:name="vii.-conclusion"/>
    <w:p>
      <w:pPr>
        <w:pStyle w:val="Heading1"/>
      </w:pPr>
      <w:r>
        <w:t xml:space="preserve">VII. Conclusion</w:t>
      </w:r>
    </w:p>
    <w:p>
      <w:pPr>
        <w:pStyle w:val="FirstParagraph"/>
      </w:pPr>
      <w:r>
        <w:t xml:space="preserve">In conclusion, the role of the Psychologist in Japan Tokyo is both complex and increasingly indispensable. It requires balancing traditional cultural values with modern scientific understanding while addressing unique urban stressors such as overwork and social isolation. The term "Psychologist" in this context represents more than just a medical professional; it signifies a bridge between personal suffering and societal harmony.</w:t>
      </w:r>
    </w:p>
    <w:p>
      <w:pPr>
        <w:pStyle w:val="BodyText"/>
      </w:pPr>
      <w:r>
        <w:t xml:space="preserve">As Japan continues to evolve, so too will the practices of its Psychologists. By adapting global best practices to local needs, these professionals contribute significantly not only to individual healing but also to the broader social stability of Japan’s capital city. For anyone studying or working in this field within Japan Tokyo, recognizing these nuances is essential for effective practice and meaningful impact.</w:t>
      </w:r>
    </w:p>
    <w:p>
      <w:pPr>
        <w:pStyle w:val="BodyText"/>
      </w:pPr>
      <w:r>
        <w:br/>
      </w:r>
      <w:r>
        <w:br/>
      </w:r>
    </w:p>
    <w:p>
      <w:pPr>
        <w:pStyle w:val="BodyText"/>
      </w:pPr>
      <w:r>
        <w:rPr>
          <w:bCs/>
          <w:b/>
        </w:rPr>
        <w:t xml:space="preserve">Bibliography/References</w:t>
      </w:r>
    </w:p>
    <w:p>
      <w:pPr>
        <w:numPr>
          <w:ilvl w:val="0"/>
          <w:numId w:val="1004"/>
        </w:numPr>
        <w:pStyle w:val="Compact"/>
      </w:pPr>
      <w:r>
        <w:t xml:space="preserve">Nakane, C. (1970).</w:t>
      </w:r>
      <w:r>
        <w:t xml:space="preserve"> </w:t>
      </w:r>
      <w:r>
        <w:rPr>
          <w:iCs/>
          <w:i/>
        </w:rPr>
        <w:t xml:space="preserve">Kanji: The Japanese Culture</w:t>
      </w:r>
      <w:r>
        <w:t xml:space="preserve">. University of California Press.</w:t>
      </w:r>
    </w:p>
    <w:p>
      <w:pPr>
        <w:numPr>
          <w:ilvl w:val="0"/>
          <w:numId w:val="1005"/>
        </w:numPr>
        <w:pStyle w:val="Compact"/>
      </w:pPr>
      <w:r>
        <w:t xml:space="preserve">Tokyo Metropolitan Government Bureau of Health Promotion. (2023).</w:t>
      </w:r>
      <w:r>
        <w:t xml:space="preserve"> </w:t>
      </w:r>
      <w:r>
        <w:rPr>
          <w:iCs/>
          <w:i/>
        </w:rPr>
        <w:t xml:space="preserve">Mental Health Report for Tokyo Residents</w:t>
      </w:r>
      <w:r>
        <w:t xml:space="preserve">.</w:t>
      </w:r>
    </w:p>
    <w:p>
      <w:pPr>
        <w:numPr>
          <w:ilvl w:val="0"/>
          <w:numId w:val="1006"/>
        </w:numPr>
        <w:pStyle w:val="Compact"/>
      </w:pPr>
      <w:r>
        <w:t xml:space="preserve">Saito, M., &amp; Ueda, K. (2019). "Adapting CBT for Japanese Populations."</w:t>
      </w:r>
      <w:r>
        <w:t xml:space="preserve"> </w:t>
      </w:r>
      <w:r>
        <w:rPr>
          <w:iCs/>
          <w:i/>
        </w:rPr>
        <w:t xml:space="preserve">Journal of Asian Psychology</w:t>
      </w:r>
      <w:r>
        <w:t xml:space="preserve">, 45(3), 112-128.</w:t>
      </w:r>
    </w:p>
    <w:p>
      <w:pPr>
        <w:pStyle w:val="FirstParagraph"/>
      </w:pPr>
      <w:r>
        <w:br/>
      </w:r>
    </w:p>
    <w:p>
      <w:pPr>
        <w:pStyle w:val="BodyText"/>
      </w:pPr>
      <w:r>
        <w:rPr>
          <w:bCs/>
          <w:b/>
        </w:rPr>
        <w:t xml:space="preserve">End of Term Paper Document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Psychologists in Japan Tokyo</dc:title>
  <dc:creator/>
  <dc:language>en</dc:language>
  <cp:keywords/>
  <dcterms:created xsi:type="dcterms:W3CDTF">2026-07-29T18:01:22Z</dcterms:created>
  <dcterms:modified xsi:type="dcterms:W3CDTF">2026-07-29T18:01:22Z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