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Peru</w:t>
      </w:r>
      <w:r>
        <w:t xml:space="preserve"> </w:t>
      </w:r>
      <w:r>
        <w:t xml:space="preserve">Lima</w:t>
      </w:r>
    </w:p>
    <w:bookmarkStart w:id="21" w:name="term-paper"/>
    <w:p>
      <w:pPr>
        <w:pStyle w:val="Heading1"/>
      </w:pPr>
      <w:r>
        <w:t xml:space="preserve">Term Paper</w:t>
      </w:r>
    </w:p>
    <w:bookmarkStart w:id="20" w:name="title"/>
    <w:p>
      <w:pPr>
        <w:pStyle w:val="Heading3"/>
      </w:pPr>
      <w:r>
        <w:t xml:space="preserve">Title:</w:t>
      </w:r>
    </w:p>
    <w:p>
      <w:pPr>
        <w:pStyle w:val="FirstParagraph"/>
      </w:pPr>
      <w:r>
        <w:t xml:space="preserve">The Evolving Role of the Psychologist in Peru Lima: Challenges, Cultural Contexts, and Professional Integration</w:t>
      </w:r>
    </w:p>
    <w:p>
      <w:pPr>
        <w:pStyle w:val="BodyText"/>
      </w:pPr>
      <w:r>
        <w:t xml:space="preserve">Prepared for: Academic Review Board</w:t>
      </w:r>
    </w:p>
    <w:p>
      <w:pPr>
        <w:pStyle w:val="BodyText"/>
      </w:pPr>
      <w:r>
        <w:t xml:space="preserve">Region of Focus : Peru Lima , Peru &lt; p &gt; Date : October 26 ,2023 1. Introduction&lt; p &gt; Mental health has emerged as a critical component of public health discourse globally, yet its implementation and understanding vary significantly across different cultural and socioeconomic landscapes. In the context of Peru Lima, the capital city and economic hub of Peru ,the profession of the Psychologist is undergoing a profound transformation.This term paper aims to explore the multifaceted role of the psychologist in Peru Lima , examining how historical contexts, sociocultural dynamics, and modern healthcare challenges intersect to shape professional practice.Understanding this specific niche is vital for students, practitioners,and policymakers who seek to improve mental health outcomes in one of Latin America's most densely populated urban centers.This paper argues that the contemporary psychologist in Peru Lima must navigate a complex matrix of traditional beliefs, systemic resource limitations ,and an increasing demand for specialized care to effectively serve the population.</w:t>
      </w:r>
    </w:p>
    <w:p>
      <w:pPr>
        <w:pStyle w:val="BodyText"/>
      </w:pPr>
      <w:r>
        <w:t xml:space="preserve">2. Historical and Sociocultural Context&lt; p &gt; To comprehend the current state of psychological practice in Peru Lima ,one must first consider the historical trajectory of mental health in Peru .For much of the twentieth century, mental healthcare was largely institutionalized or managed through a biomedical model that often marginalized psychosocial approaches. However, during the late 20th and early 21st centuries, there has been a gradual shift towards recognizing psychological well-being as integral to overall health.This shift is particularly evident in Peru Lima ,where rapid urbanization has altered traditional community support structures. As families migrate from rural highlands or the Amazon region to the coastal capital for economic opportunities, they often face social isolation and economic precarity.The psychologist in this environment frequently acts not only as a clinician but also as a mediator between traditional cultural values and modern therapeutic interventions.</w:t>
      </w:r>
    </w:p>
    <w:p>
      <w:pPr>
        <w:pStyle w:val="BodyText"/>
      </w:pPr>
      <w:r>
        <w:t xml:space="preserve">3. The Role of the Psychologist in Peru Lima&lt; p &gt; In contemporary Peru Lima, the role of the psychologist extends beyond individual therapy. The profession is characterized by several key areas of engagement:</w:t>
      </w:r>
    </w:p>
    <w:p>
      <w:pPr>
        <w:pStyle w:val="BodyText"/>
      </w:pPr>
      <w:r>
        <w:t xml:space="preserve">3.1 Clinical and Counseling Psychology&lt; p &gt;In private practice and specialized clinics within districts such as Miraflores,San Isidro,and San Borja,the psychologist provides critical services for anxiety,depression,post-traumatic stress disorder (PTSD),and trauma related to the internal conflict Peru experienced in the 1980s and 1990s. Many older adults in Peru Lima still suffer from unresolved psychological wounds stemming from this period of political violence.The psychologist must be culturally competent to handle these intergenerational traumas, often integrating narrative therapy or community-based approaches that respect local narratives of suffering and resilience.</w:t>
      </w:r>
    </w:p>
    <w:p>
      <w:pPr>
        <w:pStyle w:val="BodyText"/>
      </w:pPr>
      <w:r>
        <w:t xml:space="preserve">3.2 Educational and Organizational Psychology&lt; p &gt;With the expansion of the private education sector in Peru Lima ,psychologists are increasingly employed in schools to address bullying,learning disabilities,and emotional regulation among students.Furthermore, as multinational corporations establish regional headquarters in Lima,the demand for organizational psychologists has surged.These professionals focus on employee well-being,leadership development,and workplace stress management.This dual presence of the psychologist-in both educational and corporate settings-highlights the profession's versatility and its growing recognition within Peru's economic framework.</w:t>
      </w:r>
    </w:p>
    <w:p>
      <w:pPr>
        <w:pStyle w:val="BodyText"/>
      </w:pPr>
      <w:r>
        <w:t xml:space="preserve">3.3 Public Health and Community Outreach&lt; p &gt;Perhaps the most challenging yet rewarding aspect of being a psychologist in Peru Lima is working within public health institutions such as EsSalud (Social Security Health Insurance) or municipal programs. In these settings, psychologists often work with limited resources and high patient volumes.Their role involves triage,short-term crisis intervention,and linkage to other social services.For many Peruvian families ,accessing a psychologist is a novel experience due to the stigma surrounding mental health issues.The psychologist in public health thus serves an educational role,normalizing help-seeking behavior and advocating for policy changes that allocate more resources to mental healthcare.</w:t>
      </w:r>
    </w:p>
    <w:p>
      <w:pPr>
        <w:pStyle w:val="BodyText"/>
      </w:pPr>
      <w:r>
        <w:t xml:space="preserve">4. Challenges Facing the Profession&lt; p &gt;Despite progress,the profession faces significant hurdles.Firstly, there is a disparity in access to care.Socioeconomic stratification in Lima means that high-quality psychological services are largely accessible only to the affluent,while low-income communities rely on overstretched public systems.Secondly, professional regulation has historically been loose,resulting in a market saturated with practitioners who may not meet rigorous ethical or academic standards.This has sometimes eroded public trust.Thirdly, the integration of psychology within the broader medical community in Peru remains incomplete.Doctors often refer patients for psychological support only after biomedical treatments have failed,indicating a persistent dichotomy between physical and mental health that psychologists must continuously work to dismantle.</w:t>
      </w:r>
    </w:p>
    <w:p>
      <w:pPr>
        <w:pStyle w:val="BodyText"/>
      </w:pPr>
      <w:r>
        <w:t xml:space="preserve">5. Future Directions and Recommendations&lt; p &gt;Moving forward,the development of the psychologist's role in Peru Lima requires a multi-pronged approach.It is imperative for professional associations to strengthen ethical codesand accreditation processes to ensure quality care.Policy makers should advocate for the inclusion of mental health services in primary care networks,ensuring that every Peruvian has access to psychological support regardless of socioeconomic status.Furthermore, research initiatives focused on locally adapted therapeutic models are necessary.By developing interventions rooted in Peruvian culture rather than solely importing Western models,the psychologist can achieve greater efficacy and cultural resonance.</w:t>
      </w:r>
    </w:p>
    <w:p>
      <w:pPr>
        <w:pStyle w:val="BodyText"/>
      </w:pPr>
      <w:r>
        <w:t xml:space="preserve">6. Conclusion&lt; p &gt; In conclusion, the psychologist in Peru Lima stands at a pivotal juncture.Historical legacies of trauma,rapid urbanization,and evolving societal needs have created a unique landscape for mental health practice.While challenges regarding access,stigma,and resource allocation persist,the potential for impact is immense.As the capital city continues to grow and diversify,the psychologist must adapt by becoming not only a clinician but also an advocate,educator, and cultural interpreter. Strengthening this profession is essential not just for individual well-being but for the social cohesion of Peru Lima as a whole.</w:t>
      </w:r>
    </w:p>
    <w:p>
      <w:pPr>
        <w:pStyle w:val="BodyText"/>
      </w:pPr>
      <w:r>
        <w:t xml:space="preserve">7. References&lt; div class="reference-list"&gt;</w:t>
      </w:r>
    </w:p>
    <w:p>
      <w:pPr>
        <w:pStyle w:val="BodyText"/>
      </w:pPr>
      <w:r>
        <w:t xml:space="preserve">World Health Organization.(2021). Mental health atlas: Peru.Lyon,Switzerland:WHO Press.</w:t>
      </w:r>
    </w:p>
    <w:p>
      <w:pPr>
        <w:pStyle w:val="BodyText"/>
      </w:pPr>
      <w:r>
        <w:t xml:space="preserve">Ministerio de Salud del Perú.(2019). Plan Nacional de Salud Mental.Lima ,Peru :MINSA.</w:t>
      </w:r>
    </w:p>
    <w:p>
      <w:pPr>
        <w:pStyle w:val="BodyText"/>
      </w:pPr>
      <w:r>
        <w:t xml:space="preserve">Contreras,M.,&amp;Diaz,C.(2018). "Psychological trauma and collective memory in post-conflict Peru."Journal of Latin American Psychology,9(3),45-60.</w:t>
      </w:r>
    </w:p>
    <w:p>
      <w:pPr>
        <w:pStyle w:val="BodyText"/>
      </w:pPr>
      <w:r>
        <w:t xml:space="preserve">Sociedad Cientifica de Psicologos del Peru.(2020). Annual Report on Professional Practice Standards.Lima,Peru:SCP.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Psychologist in Peru Lima</dc:title>
  <dc:creator/>
  <dc:language>en</dc:language>
  <cp:keywords/>
  <dcterms:created xsi:type="dcterms:W3CDTF">2026-07-29T09:46:03Z</dcterms:created>
  <dcterms:modified xsi:type="dcterms:W3CDTF">2026-07-29T09:46:03Z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