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8" w:name="term-paper"/>
    <w:p>
      <w:pPr>
        <w:pStyle w:val="Heading1"/>
      </w:pPr>
      <w:r>
        <w:t xml:space="preserve">Term Paper</w:t>
      </w:r>
    </w:p>
    <w:bookmarkStart w:id="27" w:name="X622f67128fabfc6fae1e97ae576dd332ee19b2a"/>
    <w:p>
      <w:pPr>
        <w:pStyle w:val="Heading2"/>
      </w:pPr>
      <w:r>
        <w:t xml:space="preserve">An Analytical Review of the Psychological Landscape and Professional Practice in Qatar Doha</w:t>
      </w:r>
    </w:p>
    <w:p>
      <w:pPr>
        <w:pStyle w:val="FirstParagraph"/>
      </w:pPr>
      <w:r>
        <w:rPr>
          <w:bCs/>
          <w:b/>
        </w:rPr>
        <w:t xml:space="preserve">Abstract:</w:t>
      </w:r>
      <w:r>
        <w:t xml:space="preserve">This term paper explores the multifaceted role of Psychologists within the unique socio-cultural context of Qatar Doha. As a rapidly modernizing nation with a rich cultural heritage, Qatar presents distinct challenges and opportunities for mental health professionals. This document examines the integration of traditional values with modern psychological practices, analyzes government initiatives aimed at enhancing mental well-being in Doha, and discusses the ethical considerations faced by psychologists serving this diverse population.</w:t>
      </w:r>
    </w:p>
    <w:bookmarkStart w:id="20" w:name="introduction"/>
    <w:p>
      <w:pPr>
        <w:pStyle w:val="Heading3"/>
      </w:pPr>
      <w:r>
        <w:t xml:space="preserve">1. Introduction</w:t>
      </w:r>
    </w:p>
    <w:p>
      <w:pPr>
        <w:pStyle w:val="FirstParagraph"/>
      </w:pPr>
      <w:r>
        <w:t xml:space="preserve">The field of psychology has evolved significantly over the past century, yet its application remains deeply intertwined with cultural context.In Qatar Doha, the intersection of rapid urbanization , technological advancement , and deep-rooted Islamic traditions creates a unique environment for mental health service delivery.The term "Psychologist" in this context refers not only to clinicians providing therapy but also to researchers, educational consultants, and organizational behavior specialists contributing to the holistic well-being of Qatari society.This term paper aims to provide a comprehensive overview of how Psychologists operate within Qatar Doha , highlighting both the progress made and the challenges that remain.</w:t>
      </w:r>
    </w:p>
    <w:bookmarkEnd w:id="20"/>
    <w:bookmarkStart w:id="21" w:name="X5a2303ad4c1e7f3c98e136f24f1d41f12c588a4"/>
    <w:p>
      <w:pPr>
        <w:pStyle w:val="Heading3"/>
      </w:pPr>
      <w:r>
        <w:t xml:space="preserve">2. The Cultural Context of Mental Health in Qatar Doha</w:t>
      </w:r>
    </w:p>
    <w:p>
      <w:pPr>
        <w:pStyle w:val="FirstParagraph"/>
      </w:pPr>
      <w:r>
        <w:t xml:space="preserve">To understand the role of a Psychologist in Qatar Doha, one must first appreciate the cultural fabric of the society.Qatar is a conservative Muslim nation where family structures are central to individual identity.The concept of</w:t>
      </w:r>
      <w:r>
        <w:t xml:space="preserve"> </w:t>
      </w:r>
      <w:r>
        <w:rPr>
          <w:iCs/>
          <w:i/>
        </w:rPr>
        <w:t xml:space="preserve">Wasta</w:t>
      </w:r>
      <w:r>
        <w:t xml:space="preserve"> </w:t>
      </w:r>
      <w:r>
        <w:t xml:space="preserve">(influence/connections) and community reputation plays a significant role in daily life.For many residents in Doha , mental health issues have historically been stigmatized, often viewed through a spiritual or moral lens rather than a medical one.However, there is a growing shift towards recognizing mental health as an integral part of overall wellness.</w:t>
      </w:r>
    </w:p>
    <w:p>
      <w:pPr>
        <w:pStyle w:val="BodyText"/>
      </w:pPr>
      <w:r>
        <w:t xml:space="preserve">Psychologists working in this region must navigate these cultural nuances carefully.Effective therapy requires building trust with clients who may initially be reluctant to discuss personal struggles due to fear of social judgment.Therefore, culturally competent Psychologists in Qatar Doha often employ integrated approaches that respect Islamic beliefs while introducing evidence-based psychological interventions.For instance, incorporating prayer or spiritual reflection into coping strategies can enhance therapeutic alliance.</w:t>
      </w:r>
    </w:p>
    <w:bookmarkEnd w:id="21"/>
    <w:bookmarkStart w:id="22" w:name="X808f1df1f251f16826a17d2ca962ee1b2f511bb"/>
    <w:p>
      <w:pPr>
        <w:pStyle w:val="Heading3"/>
      </w:pPr>
      <w:r>
        <w:t xml:space="preserve">3. Government Initiatives and Institutional Support</w:t>
      </w:r>
    </w:p>
    <w:p>
      <w:pPr>
        <w:pStyle w:val="FirstParagraph"/>
      </w:pPr>
      <w:r>
        <w:t xml:space="preserve">In recent years,the government of Qatar has placed significant emphasis on improving healthcare infrastructure,including mental health services.Qatar Doha is home to world-class institutions such as Hamad Medical Corporation (HMC) and Sidra Medicine,which have expanded their psychological departments.These institutions collaborate with international experts to raise standards of care.The Ministry of Public Health in Qatar has launched various campaigns aimed at reducing stigma and promoting awareness about mental health issues among students , professionals,and the general public.</w:t>
      </w:r>
    </w:p>
    <w:p>
      <w:pPr>
        <w:pStyle w:val="BodyText"/>
      </w:pPr>
      <w:r>
        <w:t xml:space="preserve">Furthermore,the establishment of specialized centers dedicated to autism,addiction, and trauma indicates a proactive approach by policymakers.The role of the Psychologist here extends beyond individual therapy;it includes policy advising , training for teachers and social workers,and community outreach programs.This institutional backing provides Psychologists in Qatar Doha with resources necessary to implement high-quality care.</w:t>
      </w:r>
    </w:p>
    <w:bookmarkEnd w:id="22"/>
    <w:bookmarkStart w:id="23" w:name="X3a9d4feb4d95cbe558a96e9b4653083ae05d724"/>
    <w:p>
      <w:pPr>
        <w:pStyle w:val="Heading3"/>
      </w:pPr>
      <w:r>
        <w:t xml:space="preserve">4. Challenges Faced by Psychologists in Qatar Doha</w:t>
      </w:r>
    </w:p>
    <w:p>
      <w:pPr>
        <w:pStyle w:val="FirstParagraph"/>
      </w:pPr>
      <w:r>
        <w:t xml:space="preserve">Despite progress,several challenges persist.One major issue is the shortage of locally trained mental health professionals.While many expatriate psychologists serve in Qatari hospitals and private clinics,the language barrier can sometimes hinder effective communication with local patients who prefer speaking Arabic.Additionally,differences in cultural norms between Western-trained psychologists and Qatari clients can lead to misunderstandings if not addressed properly.</w:t>
      </w:r>
    </w:p>
    <w:p>
      <w:pPr>
        <w:pStyle w:val="BodyText"/>
      </w:pPr>
      <w:r>
        <w:t xml:space="preserve">Another challenge is the transient nature of Qatar's population.With a large expatriate workforce,Psychologists often deal with cases related to migration stress,identity crisis,and adjustment disorders.The pressure to succeed in a competitive economic environment also contributes to anxiety and depression among both locals and non-nationals.Researchers studying psychological trends in Doha note that work-life imbalance is becoming increasingly prevalent, necessitating specialized occupational psychology services.</w:t>
      </w:r>
    </w:p>
    <w:bookmarkEnd w:id="23"/>
    <w:bookmarkStart w:id="24" w:name="X71b8503335d6385b74ef971b63894a5039b8f32"/>
    <w:p>
      <w:pPr>
        <w:pStyle w:val="Heading3"/>
      </w:pPr>
      <w:r>
        <w:t xml:space="preserve">5. Educational Psychology and Youth Development</w:t>
      </w:r>
    </w:p>
    <w:p>
      <w:pPr>
        <w:pStyle w:val="FirstParagraph"/>
      </w:pPr>
      <w:r>
        <w:t xml:space="preserve">An emerging area of focus for Psychologists in Qatar Doha is educational psychology.With the Qatar National Vision 2030 emphasizing human development,the education sector has seen substantial investment.Schools across Doha now employ psychologists to support student mental health,identify learning disabilities early,and provide guidance on career planning.The integration of social-emotional learning (SEL) curricula reflects an understanding that cognitive achievement must be balanced with emotional resilience.</w:t>
      </w:r>
    </w:p>
    <w:p>
      <w:pPr>
        <w:pStyle w:val="BodyText"/>
      </w:pPr>
      <w:r>
        <w:t xml:space="preserve">Moreover,young people in Qatar are exposed to global digital cultures while maintaining traditional family values.This dual exposure creates unique identity conflicts.Psychologists play a crucial role in helping adolescents navigate these complexities,fostering healthy self-esteem and adaptability.Future research should explore how digital platforms can be leveraged to deliver mental health support effectively to youth in this demographic.</w:t>
      </w:r>
    </w:p>
    <w:bookmarkEnd w:id="24"/>
    <w:bookmarkStart w:id="25" w:name="X48315aba3f030d5a3186baee866ceee6c6b69bc"/>
    <w:p>
      <w:pPr>
        <w:pStyle w:val="Heading3"/>
      </w:pPr>
      <w:r>
        <w:t xml:space="preserve">6. Ethical Considerations and Professional Standards</w:t>
      </w:r>
    </w:p>
    <w:p>
      <w:pPr>
        <w:pStyle w:val="FirstParagraph"/>
      </w:pPr>
      <w:r>
        <w:t xml:space="preserve">The practice of psychology in any region demands adherence to strict ethical guidelines.In Qatar Doha,Psychologists must balance international ethical codes with local laws and religious principles.Confidentiality is paramount,yet there may be situations where family involvement is expected or mandated by cultural norms.Social workers often collaborate with psychologists to mediate these expectations,serving as intermediaries between clients and their families.</w:t>
      </w:r>
    </w:p>
    <w:p>
      <w:pPr>
        <w:pStyle w:val="BodyText"/>
      </w:pPr>
      <w:r>
        <w:t xml:space="preserve">Additionally,the dual role of some practitioners—as both therapists and community leaders—requires careful boundary management.Exploitation of power dynamics must be prevented,especially given the hierarchical nature of Qatari society.Conferences organized by local psychological associations promote continuing education on ethics,sureing that all professionals in Qatar Doha remain up-to-date with best practices.</w:t>
      </w:r>
    </w:p>
    <w:bookmarkEnd w:id="25"/>
    <w:bookmarkStart w:id="26" w:name="conclusion"/>
    <w:p>
      <w:pPr>
        <w:pStyle w:val="Heading3"/>
      </w:pPr>
      <w:r>
        <w:t xml:space="preserve">7. Conclusion</w:t>
      </w:r>
    </w:p>
    <w:p>
      <w:pPr>
        <w:pStyle w:val="FirstParagraph"/>
      </w:pPr>
      <w:r>
        <w:t xml:space="preserve">In conclusion,the profession of Psychologist in Qatar Doha is dynamic and evolving.The nation’s commitment to improving quality of life has created fertile ground for mental health innovation.While cultural barriers still exist,they are being increasingly bridged through education , policy reform,and cross-cultural training.The collaborative efforts between government bodies , academic institutions,and private practitioners highlight a unified approach towards enhancing psychological well-being across the emirate.As Qatar continues to position itself as a global hub for sports , business and culture,the importance of robust mental health infrastructure cannot be overstated.Psychologists in Qatar Doha are not just healers ;they are architects of societal resilience,enabling individuals to thrive amidst change.</w:t>
      </w:r>
    </w:p>
    <w:p>
      <w:pPr>
        <w:pStyle w:val="BodyText"/>
      </w:pPr>
      <w:r>
        <w:t xml:space="preserve">Future endeavors should focus on increasing local capacity-building programs for aspiring psychologists,expanding telehealth services to reach remote areas,and conducting longitudinal studies on mental health outcomes specific to the Qatari demographic.By addressing these areas,the field will continue to grow stronger,serving the diverse population of Qatar Doha with excellence and compassion.</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Psychologists in Qatar Doha</dc:title>
  <dc:creator/>
  <dc:language>en</dc:language>
  <cp:keywords/>
  <dcterms:created xsi:type="dcterms:W3CDTF">2026-07-29T08:34:56Z</dcterms:created>
  <dcterms:modified xsi:type="dcterms:W3CDTF">2026-07-29T08:34:56Z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