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25f85e61749d1694b19f74a3962cca000692759"/>
    <w:p>
      <w:pPr>
        <w:pStyle w:val="Heading1"/>
      </w:pPr>
      <w:r>
        <w:t xml:space="preserve">A Comprehensive Term Paper on the Practice of Psychology in United States New York City</w:t>
      </w:r>
    </w:p>
    <w:p>
      <w:pPr>
        <w:pStyle w:val="FirstParagraph"/>
      </w:pPr>
      <w:r>
        <w:rPr>
          <w:bCs/>
          <w:b/>
        </w:rPr>
        <w:t xml:space="preserve">Date:</w:t>
      </w:r>
      <w:r>
        <w:t xml:space="preserve"> </w:t>
      </w:r>
      <w:r>
        <w:t xml:space="preserve">October 24, 2023</w:t>
      </w:r>
      <w:r>
        <w:br/>
      </w:r>
    </w:p>
    <w:p>
      <w:pPr>
        <w:pStyle w:val="BodyText"/>
      </w:pPr>
      <w:r>
        <w:t xml:space="preserve">COURSE:&gt; Advanced Clinical Psychology Studies</w:t>
      </w:r>
      <w:r>
        <w:br/>
      </w:r>
      <w:r>
        <w:rPr>
          <w:bCs/>
          <w:b/>
        </w:rPr>
        <w:t xml:space="preserve">SUBMITTED BY:</w:t>
      </w:r>
      <w:r>
        <w:t xml:space="preserve"> </w:t>
      </w:r>
      <w:r>
        <w:t xml:space="preserve">Student Name</w:t>
      </w:r>
      <w:r>
        <w:br/>
      </w:r>
    </w:p>
    <w:bookmarkEnd w:id="20"/>
    <w:bookmarkStart w:id="21" w:name="i.-introduction"/>
    <w:p>
      <w:pPr>
        <w:pStyle w:val="Heading1"/>
      </w:pPr>
      <w:r>
        <w:t xml:space="preserve">I. Introduction</w:t>
      </w:r>
    </w:p>
    <w:p>
      <w:pPr>
        <w:pStyle w:val="FirstParagraph"/>
      </w:pPr>
      <w:r>
        <w:t xml:space="preserve">The landscape of mental health care in the modern era is complex, multifaceted, and deeply influenced by geographic and cultural contexts. This term paper explores the critical role of the Psychologist within one of the most dynamic metropolitan areas in the world: United States New York City. As a global hub for finance, culture, art, and media New York City presents unique challenges and opportunities for mental health professionals. The density of population, diversity of cultures, and pace life create a distinct psychological environment that requires specialized approaches from every Psychologist practicing within its boroughs.</w:t>
      </w:r>
    </w:p>
    <w:p>
      <w:pPr>
        <w:pStyle w:val="BodyText"/>
      </w:pPr>
      <w:r>
        <w:t xml:space="preserve">The objective of this paper is to analyze the responsibilities, ethical considerations, clinical practices, and societal impacts associated with the profession of a Psychologist in this specific region. By examining the intersection of high-stress environments and diverse demographics we can better understand how a trained Psychologist contributes to public health stability. Furthermore it will address how local regulations in United States New York City shape the licensure and operational standards for every licensed Psychologist.</w:t>
      </w:r>
    </w:p>
    <w:bookmarkEnd w:id="21"/>
    <w:bookmarkStart w:id="22" w:name="ii.-the-unique-demographic-landscape"/>
    <w:p>
      <w:pPr>
        <w:pStyle w:val="Heading1"/>
      </w:pPr>
      <w:r>
        <w:t xml:space="preserve">II. The Unique Demographic Landscape</w:t>
      </w:r>
    </w:p>
    <w:p>
      <w:pPr>
        <w:pStyle w:val="FirstParagraph"/>
      </w:pPr>
      <w:r>
        <w:t xml:space="preserve">To understand the work of a Psychologist in United States New York City one must first appreciate the demographic reality of the city. With over eight million residents ranging from varying socioeconomic backgrounds ethnicities languages and cultural traditions New York City is a microcosm of global humanity. For every Psychologist working in this environment cultural competence is not merely an asset; it is a clinical necessity.</w:t>
      </w:r>
    </w:p>
    <w:p>
      <w:pPr>
        <w:pStyle w:val="BodyText"/>
      </w:pPr>
      <w:r>
        <w:t xml:space="preserve">The term Psychologist refers to a professional who studies behavior and mental processes applying that knowledge to assist individuals with difficulties in adjusting to normal or abnormal life situations. In the context of New York City this assistance often involves navigating systemic stressors such as high cost of living rapid urbanization and social isolation despite being surrounded by crowds. The diverse population means that a Psychologist must be adept at treating anxiety depression trauma and identity-related issues through an inclusive lens that respects the varied backgrounds of clients.</w:t>
      </w:r>
    </w:p>
    <w:bookmarkEnd w:id="22"/>
    <w:bookmarkStart w:id="23" w:name="X34cd4c8fb12455d56a2fb9af563d79b7cdcbf94"/>
    <w:p>
      <w:pPr>
        <w:pStyle w:val="Heading1"/>
      </w:pPr>
      <w:r>
        <w:t xml:space="preserve">III. Educational Pathways and Licensure in New York</w:t>
      </w:r>
    </w:p>
    <w:p>
      <w:pPr>
        <w:pStyle w:val="FirstParagraph"/>
      </w:pPr>
      <w:r>
        <w:t xml:space="preserve">Becoming a licensed Psychologist in United States New York City requires rigorous academic preparation and adherence to strict state guidelines. The journey typically begins with a bachelor’s degree followed by a doctoral degree either Ph.D. (Doctor of Philosophy) or Psy.D. (Doctor of Psychology). These programs involve extensive coursework research clinical practicum hours and supervised internships.</w:t>
      </w:r>
    </w:p>
    <w:p>
      <w:pPr>
        <w:pStyle w:val="BodyText"/>
      </w:pPr>
      <w:r>
        <w:t xml:space="preserve">In New York State the Office of Mental Health oversees licensure requirements that every aspiring Psychologist must meet before practicing independently in cities like Manhattan Brooklyn Queens Staten Island and the Bronx. Candidates must complete a minimum number of post-doctoral supervised hours which ensures that every Psychologist entering the workforce in United States New York City is adequately prepared for independent practice. Additionally continuing education is mandated to maintain licensure ensuring that Psychologists stay current with evolving therapeutic modalities and ethical standards.</w:t>
      </w:r>
    </w:p>
    <w:bookmarkEnd w:id="23"/>
    <w:bookmarkStart w:id="24" w:name="X1f29293797fb8fc08f1ffc2584324ed63730430"/>
    <w:p>
      <w:pPr>
        <w:pStyle w:val="Heading1"/>
      </w:pPr>
      <w:r>
        <w:t xml:space="preserve">IV. Clinical Settings and Service Delivery</w:t>
      </w:r>
    </w:p>
    <w:p>
      <w:pPr>
        <w:pStyle w:val="FirstParagraph"/>
      </w:pPr>
      <w:r>
        <w:t xml:space="preserve">The scope of practice for a Psychologist in this region is vast they may work in hospitals universities private practices correctional facilities schools and community health centers. In United States New York City there is a particularly strong presence of academic medical centers such as NewYork-Presbyterian Hospital and Mount Sinai Hospital where Psychologists collaborate with multidisciplinary teams to treat complex psychiatric conditions.</w:t>
      </w:r>
    </w:p>
    <w:p>
      <w:pPr>
        <w:pStyle w:val="BodyText"/>
      </w:pPr>
      <w:r>
        <w:t xml:space="preserve">Furthermore the prevalence of telehealth has expanded the reach of every Psychologist allowing them to serve clients across different boroughs or even throughout New York State. However this shift also introduces new ethical considerations regarding data privacy and establishing therapeutic rapport in virtual environments which a skilled Psychologist must navigate with precision.</w:t>
      </w:r>
    </w:p>
    <w:bookmarkEnd w:id="24"/>
    <w:bookmarkStart w:id="25" w:name="X0ecafda5bafc8be161b1f3f29c159e040f02d83"/>
    <w:p>
      <w:pPr>
        <w:pStyle w:val="Heading1"/>
      </w:pPr>
      <w:r>
        <w:t xml:space="preserve">V. Ethical Considerations and Professional Responsibility</w:t>
      </w:r>
    </w:p>
    <w:p>
      <w:pPr>
        <w:pStyle w:val="FirstParagraph"/>
      </w:pPr>
      <w:r>
        <w:t xml:space="preserve">Ethics form the cornerstone of psychological practice regardless of location but in United States New York City where confidentiality breaches can have significant social repercussions adherence to ethical codes is paramount. The American Psychological Association APA along with state boards dictates strict guidelines concerning informed consent confidentiality dual relationships and competence.</w:t>
      </w:r>
    </w:p>
    <w:p>
      <w:pPr>
        <w:pStyle w:val="BodyText"/>
      </w:pPr>
      <w:r>
        <w:t xml:space="preserve">A Psychologist must constantly evaluate their own biases especially when working with the diverse populations found in this city. Ethical practice demands that a Psychologist provides services within the boundaries of their training and expertise seeking consultation or referral when necessary to ensure client welfare remains paramount. This ethical framework protects both the client and the professional while maintaining public trust in psychological services.</w:t>
      </w:r>
    </w:p>
    <w:bookmarkEnd w:id="25"/>
    <w:bookmarkStart w:id="26" w:name="vi.-conclusion"/>
    <w:p>
      <w:pPr>
        <w:pStyle w:val="Heading1"/>
      </w:pPr>
      <w:r>
        <w:t xml:space="preserve">VI. Conclusion</w:t>
      </w:r>
    </w:p>
    <w:p>
      <w:pPr>
        <w:pStyle w:val="FirstParagraph"/>
      </w:pPr>
      <w:r>
        <w:t xml:space="preserve">In conclusion the role of a Psychologist in United States New York City is both challenging and rewarding requiring a blend of scientific knowledge cultural sensitivity clinical skill and ethical integrity. The fast-paced diverse and often stressful nature of urban life in this major metropolitan area demands that every Psychologist be adaptable innovative and deeply committed to the well-being of their clients.</w:t>
      </w:r>
    </w:p>
    <w:p>
      <w:pPr>
        <w:pStyle w:val="BodyText"/>
      </w:pPr>
      <w:r>
        <w:t xml:space="preserve">As mental health awareness continues to grow across society the demand for qualified Psychologists increases highlighting the importance of rigorous training and accessible care. By understanding the specific needs and regulatory environment of United States New York City we gain insight into how effective psychological intervention can transform individual lives while contributing to broader community resilience. Ultimately a dedicated Psychologist serves as a vital pillar in supporting mental health equity and stability within one of the most influential cities on Earth.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United States New York City</dc:title>
  <dc:creator/>
  <dc:language>en</dc:language>
  <cp:keywords/>
  <dcterms:created xsi:type="dcterms:W3CDTF">2026-07-30T15:53:14Z</dcterms:created>
  <dcterms:modified xsi:type="dcterms:W3CDTF">2026-07-30T15:53:14Z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