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Egypt</w:t>
      </w:r>
      <w:r>
        <w:t xml:space="preserve"> </w:t>
      </w:r>
      <w:r>
        <w:t xml:space="preserve">Alexandria</w:t>
      </w:r>
    </w:p>
    <w:bookmarkStart w:id="28" w:name="Xd710cb1b5a6b40da59e8a46fd84cba5e05acb3c"/>
    <w:p>
      <w:pPr>
        <w:pStyle w:val="Heading1"/>
      </w:pPr>
      <w:r>
        <w:t xml:space="preserve">The Role and Evolution of the Radiologist in Egypt Alexandria</w:t>
      </w:r>
    </w:p>
    <w:p>
      <w:pPr>
        <w:pStyle w:val="FirstParagraph"/>
      </w:pPr>
      <w:r>
        <w:rPr>
          <w:bCs/>
          <w:b/>
        </w:rPr>
        <w:t xml:space="preserve">Date:</w:t>
      </w:r>
      <w:r>
        <w:t xml:space="preserve"> </w:t>
      </w:r>
      <w:r>
        <w:t xml:space="preserve">October 2023</w:t>
      </w:r>
      <w:r>
        <w:br/>
      </w:r>
      <w:r>
        <w:rPr>
          <w:bCs/>
          <w:b/>
        </w:rPr>
        <w:t xml:space="preserve">Degree Program:</w:t>
      </w:r>
      <w:r>
        <w:t xml:space="preserve"> </w:t>
      </w:r>
      <w:r>
        <w:t xml:space="preserve">Medical Imaging Sciences</w:t>
      </w:r>
      <w:r>
        <w:br/>
      </w:r>
      <w:r>
        <w:rPr>
          <w:bCs/>
          <w:b/>
        </w:rPr>
        <w:t xml:space="preserve">Institutional Context:</w:t>
      </w:r>
      <w:r>
        <w:t xml:space="preserve"> </w:t>
      </w:r>
      <w:r>
        <w:t xml:space="preserve">Higher Education Sector, Egypt</w:t>
      </w:r>
    </w:p>
    <w:p>
      <w:pPr>
        <w:pStyle w:val="BodyText"/>
      </w:pPr>
      <w:r>
        <w:rPr>
          <w:bCs/>
          <w:b/>
        </w:rPr>
        <w:t xml:space="preserve">Abstract</w:t>
      </w:r>
    </w:p>
    <w:p>
      <w:pPr>
        <w:pStyle w:val="BodyText"/>
      </w:pPr>
      <w:r>
        <w:t xml:space="preserve">This term paper explores the critical role of the radiologist within the specific healthcare landscape of Egypt Alexandria. As a major medical hub in North Africa, Alexandria presents unique challenges and opportunities for diagnostic imaging professionals. This document analyzes the educational pathways, technological integration, clinical responsibilities, and socio-economic impacts of being a radiologist in this historic city.</w:t>
      </w:r>
    </w:p>
    <w:bookmarkStart w:id="20" w:name="introduction"/>
    <w:p>
      <w:pPr>
        <w:pStyle w:val="Heading2"/>
      </w:pPr>
      <w:r>
        <w:t xml:space="preserve">1. Introduction</w:t>
      </w:r>
    </w:p>
    <w:p>
      <w:pPr>
        <w:pStyle w:val="FirstParagraph"/>
      </w:pPr>
      <w:r>
        <w:t xml:space="preserve">In the evolving landscape of modern medicine, medical imaging has emerged as a cornerstone for diagnosis and treatment planning. At the center of this diagnostic revolution stands the</w:t>
      </w:r>
      <w:r>
        <w:t xml:space="preserve"> </w:t>
      </w:r>
      <w:r>
        <w:rPr>
          <w:bCs/>
          <w:b/>
        </w:rPr>
        <w:t xml:space="preserve">Radiologist</w:t>
      </w:r>
      <w:r>
        <w:t xml:space="preserve">, a physician specialized in using imaging technologies such as X-rays, computed tomography (CT), magnetic resonance imaging (MRI), and ultrasound to diagnose and treat diseases. However, the practice of radiology is not uniform across all geographies; it is deeply influenced by local healthcare infrastructure, cultural contexts, and resource availability. This paper focuses specifically on the dynamic environment of</w:t>
      </w:r>
      <w:r>
        <w:t xml:space="preserve"> </w:t>
      </w:r>
      <w:r>
        <w:rPr>
          <w:bCs/>
          <w:b/>
        </w:rPr>
        <w:t xml:space="preserve">Egypt Alexandria</w:t>
      </w:r>
      <w:r>
        <w:t xml:space="preserve">, a city that serves as Egypt’s second-largest metropolis and a vital center for medical education and healthcare delivery in the Mediterranean region.</w:t>
      </w:r>
    </w:p>
    <w:bookmarkEnd w:id="20"/>
    <w:bookmarkStart w:id="21" w:name="Xe046ce21eec5b521f814357b226900693da1e36"/>
    <w:p>
      <w:pPr>
        <w:pStyle w:val="Heading2"/>
      </w:pPr>
      <w:r>
        <w:t xml:space="preserve">2. The Historical Context of Medical Imaging in Egypt Alexandria</w:t>
      </w:r>
    </w:p>
    <w:p>
      <w:pPr>
        <w:pStyle w:val="FirstParagraph"/>
      </w:pPr>
      <w:r>
        <w:t xml:space="preserve">To understand the current state of radiology, one must appreciate the historical trajectory of medical science in</w:t>
      </w:r>
      <w:r>
        <w:t xml:space="preserve"> </w:t>
      </w:r>
      <w:r>
        <w:rPr>
          <w:bCs/>
          <w:b/>
        </w:rPr>
        <w:t xml:space="preserve">Egypt Alexandria</w:t>
      </w:r>
      <w:r>
        <w:t xml:space="preserve">. Historically, this city has been a beacon of knowledge since the era of the Library and Lighthouse. In recent decades, institutions such as Alexandria University have played a pivotal role in modernizing medical education. The establishment of specialized radiology departments in major hospitals across</w:t>
      </w:r>
      <w:r>
        <w:t xml:space="preserve"> </w:t>
      </w:r>
      <w:r>
        <w:rPr>
          <w:bCs/>
          <w:b/>
        </w:rPr>
        <w:t xml:space="preserve">Egypt Alexandria</w:t>
      </w:r>
      <w:r>
        <w:t xml:space="preserve">, including the El-Hadra University Hospital and private centers in areas like Smouha and Sidi Gaber, has significantly elevated the standard of care.</w:t>
      </w:r>
    </w:p>
    <w:p>
      <w:pPr>
        <w:pStyle w:val="BodyText"/>
      </w:pPr>
      <w:r>
        <w:t xml:space="preserve">The transition from basic analog radiography to sophisticated digital imaging systems has been gradual but steady. The presence of a robust academic community in</w:t>
      </w:r>
      <w:r>
        <w:t xml:space="preserve"> </w:t>
      </w:r>
      <w:r>
        <w:rPr>
          <w:bCs/>
          <w:b/>
        </w:rPr>
        <w:t xml:space="preserve">Egypt Alexandria</w:t>
      </w:r>
      <w:r>
        <w:t xml:space="preserve"> </w:t>
      </w:r>
      <w:r>
        <w:t xml:space="preserve">has facilitated continuous training for local physicians, ensuring that the practice of radiology is not merely imported but adapted to local needs and pathologies.</w:t>
      </w:r>
    </w:p>
    <w:bookmarkEnd w:id="21"/>
    <w:bookmarkStart w:id="22" w:name="Xd7b5296d379e62d1422e468ca905b21e3b823f3"/>
    <w:p>
      <w:pPr>
        <w:pStyle w:val="Heading2"/>
      </w:pPr>
      <w:r>
        <w:t xml:space="preserve">3. Educational Pathways and Training for Radiologists</w:t>
      </w:r>
    </w:p>
    <w:p>
      <w:pPr>
        <w:pStyle w:val="FirstParagraph"/>
      </w:pPr>
      <w:r>
        <w:t xml:space="preserve">Becoming a qualified</w:t>
      </w:r>
      <w:r>
        <w:t xml:space="preserve"> </w:t>
      </w:r>
      <w:r>
        <w:rPr>
          <w:bCs/>
          <w:b/>
        </w:rPr>
        <w:t xml:space="preserve">Radiologist</w:t>
      </w:r>
      <w:r>
        <w:t xml:space="preserve"> </w:t>
      </w:r>
      <w:r>
        <w:t xml:space="preserve">in Egypt requires rigorous academic preparation. The pathway typically begins with the completion of an MBBS (Bachelor of Medicine, Bachelor of Surgery) degree from recognized universities, such as Alexandria University or other medical schools in the region. Following medical school, candidates must undergo specialized residency training.</w:t>
      </w:r>
    </w:p>
    <w:p>
      <w:pPr>
        <w:pStyle w:val="BodyText"/>
      </w:pPr>
      <w:r>
        <w:t xml:space="preserve">In</w:t>
      </w:r>
      <w:r>
        <w:t xml:space="preserve"> </w:t>
      </w:r>
      <w:r>
        <w:rPr>
          <w:bCs/>
          <w:b/>
        </w:rPr>
        <w:t xml:space="preserve">Egypt Alexandria</w:t>
      </w:r>
      <w:r>
        <w:t xml:space="preserve">, residency programs are overseen by the Egyptian Medical Syndicate and affiliated university faculties. These programs are intensive, lasting several years, during which residents gain hands-on experience with a wide variety of imaging modalities. The curriculum emphasizes not only technical proficiency but also diagnostic accuracy and patient interaction. Furthermore,</w:t>
      </w:r>
      <w:r>
        <w:t xml:space="preserve"> </w:t>
      </w:r>
      <w:r>
        <w:rPr>
          <w:bCs/>
          <w:b/>
        </w:rPr>
        <w:t xml:space="preserve">Egypt Alexandria</w:t>
      </w:r>
      <w:r>
        <w:t xml:space="preserve"> </w:t>
      </w:r>
      <w:r>
        <w:t xml:space="preserve">hosts regular workshops and conferences where emerging</w:t>
      </w:r>
      <w:r>
        <w:t xml:space="preserve"> </w:t>
      </w:r>
      <w:r>
        <w:rPr>
          <w:bCs/>
          <w:b/>
        </w:rPr>
        <w:t xml:space="preserve">Radiologists</w:t>
      </w:r>
      <w:r>
        <w:t xml:space="preserve"> </w:t>
      </w:r>
      <w:r>
        <w:t xml:space="preserve">can network with international experts, fostering a culture of lifelong learning essential for keeping pace with rapid technological advancements.</w:t>
      </w:r>
    </w:p>
    <w:bookmarkEnd w:id="22"/>
    <w:bookmarkStart w:id="23" w:name="X8f8532db7427755367966742c0ab7c93fed623d"/>
    <w:p>
      <w:pPr>
        <w:pStyle w:val="Heading2"/>
      </w:pPr>
      <w:r>
        <w:t xml:space="preserve">4. Clinical Responsibilities and Diagnostic Challenges</w:t>
      </w:r>
    </w:p>
    <w:p>
      <w:pPr>
        <w:pStyle w:val="FirstParagraph"/>
      </w:pPr>
      <w:r>
        <w:t xml:space="preserve">The primary duty of a</w:t>
      </w:r>
      <w:r>
        <w:t xml:space="preserve"> </w:t>
      </w:r>
      <w:r>
        <w:rPr>
          <w:bCs/>
          <w:b/>
        </w:rPr>
        <w:t xml:space="preserve">Radiologist</w:t>
      </w:r>
      <w:r>
        <w:t xml:space="preserve"> </w:t>
      </w:r>
      <w:r>
        <w:t xml:space="preserve">is to interpret medical images to provide accurate diagnoses. In the context of</w:t>
      </w:r>
      <w:r>
        <w:t xml:space="preserve"> </w:t>
      </w:r>
      <w:r>
        <w:rPr>
          <w:bCs/>
          <w:b/>
        </w:rPr>
        <w:t xml:space="preserve">Egypt Alexandria</w:t>
      </w:r>
      <w:r>
        <w:t xml:space="preserve">, radiologists encounter a diverse patient demographic with varying health profiles. Common diagnostic tasks include the detection of malignancies, cardiovascular diseases, and trauma-related injuries. Given the high population density in urban centers like</w:t>
      </w:r>
      <w:r>
        <w:t xml:space="preserve"> </w:t>
      </w:r>
      <w:r>
        <w:rPr>
          <w:bCs/>
          <w:b/>
        </w:rPr>
        <w:t xml:space="preserve">Egypt Alexandria</w:t>
      </w:r>
      <w:r>
        <w:t xml:space="preserve">, radiologists often manage high patient volumes, requiring efficient workflow management and prioritization skills.</w:t>
      </w:r>
    </w:p>
    <w:p>
      <w:pPr>
        <w:pStyle w:val="BodyText"/>
      </w:pPr>
      <w:r>
        <w:t xml:space="preserve">One significant challenge faced by</w:t>
      </w:r>
      <w:r>
        <w:t xml:space="preserve"> </w:t>
      </w:r>
      <w:r>
        <w:rPr>
          <w:bCs/>
          <w:b/>
        </w:rPr>
        <w:t xml:space="preserve">Radiologists</w:t>
      </w:r>
      <w:r>
        <w:t xml:space="preserve"> </w:t>
      </w:r>
      <w:r>
        <w:t xml:space="preserve">in this region is the prevalence of specific health conditions. For instance, liver diseases and certain infectious ailments are prevalent in parts of Egypt. Radiologists must be adept at identifying early signs of these conditions through imaging, often collaborating with gastroenterologists and oncologists to formulate comprehensive treatment plans. The integration of multidisciplinary teams in hospitals across</w:t>
      </w:r>
      <w:r>
        <w:t xml:space="preserve"> </w:t>
      </w:r>
      <w:r>
        <w:rPr>
          <w:bCs/>
          <w:b/>
        </w:rPr>
        <w:t xml:space="preserve">Egypt Alexandria</w:t>
      </w:r>
      <w:r>
        <w:t xml:space="preserve"> </w:t>
      </w:r>
      <w:r>
        <w:t xml:space="preserve">ensures that radiological findings are directly translated into effective clinical interventions.</w:t>
      </w:r>
    </w:p>
    <w:bookmarkEnd w:id="23"/>
    <w:bookmarkStart w:id="24" w:name="X40d43e8cb996e59677c770be3c2ba1c120b3a18"/>
    <w:p>
      <w:pPr>
        <w:pStyle w:val="Heading2"/>
      </w:pPr>
      <w:r>
        <w:t xml:space="preserve">5. Technological Integration and Digital Transformation</w:t>
      </w:r>
    </w:p>
    <w:p>
      <w:pPr>
        <w:pStyle w:val="FirstParagraph"/>
      </w:pPr>
      <w:r>
        <w:t xml:space="preserve">The field of radiology is undergoing a digital transformation, often referred to as Radiology 4.0. In</w:t>
      </w:r>
      <w:r>
        <w:t xml:space="preserve"> </w:t>
      </w:r>
      <w:r>
        <w:rPr>
          <w:bCs/>
          <w:b/>
        </w:rPr>
        <w:t xml:space="preserve">Egypt Alexandria</w:t>
      </w:r>
      <w:r>
        <w:t xml:space="preserve">, there has been a noticeable shift toward Picture Archiving and Communication Systems (PACS) and Digital Imaging and Communications in Medicine (DICOM) standards. This transition allows</w:t>
      </w:r>
      <w:r>
        <w:t xml:space="preserve"> </w:t>
      </w:r>
      <w:r>
        <w:rPr>
          <w:bCs/>
          <w:b/>
        </w:rPr>
        <w:t xml:space="preserve">Radiologists</w:t>
      </w:r>
      <w:r>
        <w:t xml:space="preserve"> </w:t>
      </w:r>
      <w:r>
        <w:t xml:space="preserve">to access patient images remotely, facilitating quicker diagnoses and second opinions.</w:t>
      </w:r>
    </w:p>
    <w:p>
      <w:pPr>
        <w:pStyle w:val="BodyText"/>
      </w:pPr>
      <w:r>
        <w:t xml:space="preserve">Moreover, the adoption of Artificial Intelligence (AI) tools is beginning to impact the workflow of</w:t>
      </w:r>
      <w:r>
        <w:t xml:space="preserve"> </w:t>
      </w:r>
      <w:r>
        <w:rPr>
          <w:bCs/>
          <w:b/>
        </w:rPr>
        <w:t xml:space="preserve">Radiologists</w:t>
      </w:r>
      <w:r>
        <w:t xml:space="preserve"> </w:t>
      </w:r>
      <w:r>
        <w:t xml:space="preserve">in major hospitals within</w:t>
      </w:r>
      <w:r>
        <w:t xml:space="preserve"> </w:t>
      </w:r>
      <w:r>
        <w:rPr>
          <w:bCs/>
          <w:b/>
        </w:rPr>
        <w:t xml:space="preserve">Egypt Alexandria</w:t>
      </w:r>
      <w:r>
        <w:t xml:space="preserve">. AI algorithms are being used to assist in detecting anomalies such as lung nodules or fractures, thereby enhancing diagnostic precision and reducing radiologist fatigue. However, the implementation of these technologies requires significant investment and training, highlighting the need for continued support from both government bodies and private sector stakeholders.</w:t>
      </w:r>
    </w:p>
    <w:bookmarkEnd w:id="24"/>
    <w:bookmarkStart w:id="25" w:name="Xce37683ff96bdd9faa61c477817218b43613c97"/>
    <w:p>
      <w:pPr>
        <w:pStyle w:val="Heading2"/>
      </w:pPr>
      <w:r>
        <w:t xml:space="preserve">6. Socio-Economic Impact and Future Prospects</w:t>
      </w:r>
    </w:p>
    <w:p>
      <w:pPr>
        <w:pStyle w:val="FirstParagraph"/>
      </w:pPr>
      <w:r>
        <w:t xml:space="preserve">The presence of highly trained</w:t>
      </w:r>
      <w:r>
        <w:t xml:space="preserve"> </w:t>
      </w:r>
      <w:r>
        <w:rPr>
          <w:bCs/>
          <w:b/>
        </w:rPr>
        <w:t xml:space="preserve">Radiologists</w:t>
      </w:r>
      <w:r>
        <w:t xml:space="preserve"> </w:t>
      </w:r>
      <w:r>
        <w:t xml:space="preserve">in</w:t>
      </w:r>
      <w:r>
        <w:t xml:space="preserve"> </w:t>
      </w:r>
      <w:r>
        <w:rPr>
          <w:bCs/>
          <w:b/>
        </w:rPr>
        <w:t xml:space="preserve">Egypt Alexandria</w:t>
      </w:r>
      <w:r>
        <w:t xml:space="preserve"> </w:t>
      </w:r>
      <w:r>
        <w:t xml:space="preserve">contributes significantly to the local economy by reducing the need for patient referrals abroad for complex diagnostic procedures. This localization of expertise improves healthcare accessibility and affordability for residents. Additionally, it positions</w:t>
      </w:r>
      <w:r>
        <w:t xml:space="preserve"> </w:t>
      </w:r>
      <w:r>
        <w:rPr>
          <w:bCs/>
          <w:b/>
        </w:rPr>
        <w:t xml:space="preserve">Egypt Alexandria</w:t>
      </w:r>
      <w:r>
        <w:t xml:space="preserve"> </w:t>
      </w:r>
      <w:r>
        <w:t xml:space="preserve">as a medical tourism destination within Africa and the Middle East.</w:t>
      </w:r>
    </w:p>
    <w:p>
      <w:pPr>
        <w:pStyle w:val="BodyText"/>
      </w:pPr>
      <w:r>
        <w:t xml:space="preserve">Looking forward, the role of the</w:t>
      </w:r>
      <w:r>
        <w:t xml:space="preserve"> </w:t>
      </w:r>
      <w:r>
        <w:rPr>
          <w:bCs/>
          <w:b/>
        </w:rPr>
        <w:t xml:space="preserve">Radiologist</w:t>
      </w:r>
      <w:r>
        <w:t xml:space="preserve"> </w:t>
      </w:r>
      <w:r>
        <w:t xml:space="preserve">is expected to expand beyond pure diagnosis into therapeutic interventions, such as image-guided surgeries and minimally invasive procedures. As infrastructure improves in</w:t>
      </w:r>
      <w:r>
        <w:t xml:space="preserve"> </w:t>
      </w:r>
      <w:r>
        <w:rPr>
          <w:bCs/>
          <w:b/>
        </w:rPr>
        <w:t xml:space="preserve">Egypt Alexandria</w:t>
      </w:r>
      <w:r>
        <w:t xml:space="preserve">, there will likely be an increased demand for subspecialties within radiology, including neuroradiology, pediatric radiology, and interventional radiology.</w:t>
      </w:r>
    </w:p>
    <w:bookmarkEnd w:id="25"/>
    <w:bookmarkStart w:id="26" w:name="conclusion"/>
    <w:p>
      <w:pPr>
        <w:pStyle w:val="Heading2"/>
      </w:pPr>
      <w:r>
        <w:t xml:space="preserve">7. Conclusion</w:t>
      </w:r>
    </w:p>
    <w:p>
      <w:pPr>
        <w:pStyle w:val="FirstParagraph"/>
      </w:pPr>
      <w:r>
        <w:t xml:space="preserve">In conclusion, the profession of the</w:t>
      </w:r>
      <w:r>
        <w:t xml:space="preserve"> </w:t>
      </w:r>
      <w:r>
        <w:rPr>
          <w:bCs/>
          <w:b/>
        </w:rPr>
        <w:t xml:space="preserve">Radiologist</w:t>
      </w:r>
      <w:r>
        <w:t xml:space="preserve"> </w:t>
      </w:r>
      <w:r>
        <w:t xml:space="preserve">in Egypt Alexandria is characterized by a blend of traditional medical rigor and modern technological adaptation. The unique socio-economic landscape of this coastal city presents specific challenges that require resilient and innovative diagnostic approaches. As educational standards rise and technology becomes more accessible, radiologists in</w:t>
      </w:r>
      <w:r>
        <w:t xml:space="preserve"> </w:t>
      </w:r>
      <w:r>
        <w:rPr>
          <w:bCs/>
          <w:b/>
        </w:rPr>
        <w:t xml:space="preserve">Egypt Alexandria</w:t>
      </w:r>
      <w:r>
        <w:t xml:space="preserve"> </w:t>
      </w:r>
      <w:r>
        <w:t xml:space="preserve">are poised to play an even more critical role in advancing public health outcomes. Continued investment in education, infrastructure, and technological adoption will ensure that the radiology sector remains robust, responsive, and capable of meeting the future healthcare needs of the region.</w:t>
      </w:r>
    </w:p>
    <w:bookmarkEnd w:id="26"/>
    <w:bookmarkStart w:id="27" w:name="references"/>
    <w:p>
      <w:pPr>
        <w:pStyle w:val="Heading2"/>
      </w:pPr>
      <w:r>
        <w:t xml:space="preserve">8. References</w:t>
      </w:r>
    </w:p>
    <w:p>
      <w:pPr>
        <w:numPr>
          <w:ilvl w:val="0"/>
          <w:numId w:val="1001"/>
        </w:numPr>
        <w:pStyle w:val="Compact"/>
      </w:pPr>
      <w:r>
        <w:t xml:space="preserve">Egyptian Medical Syndicate. (2023). Guidelines for Radiology Residency Training.</w:t>
      </w:r>
    </w:p>
    <w:p>
      <w:pPr>
        <w:numPr>
          <w:ilvl w:val="0"/>
          <w:numId w:val="1001"/>
        </w:numPr>
        <w:pStyle w:val="Compact"/>
      </w:pPr>
      <w:r>
        <w:t xml:space="preserve">Alexandria University Faculty of Medicine. (2022). Annual Report on Medical Imaging Services.</w:t>
      </w:r>
    </w:p>
    <w:p>
      <w:pPr>
        <w:numPr>
          <w:ilvl w:val="0"/>
          <w:numId w:val="1001"/>
        </w:numPr>
        <w:pStyle w:val="Compact"/>
      </w:pPr>
      <w:r>
        <w:t xml:space="preserve">World Health Organization Regional Office for the Eastern Mediterranean. (2021). Health Systems in Egypt: Challenges and Opportunities.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Radiologist in Egypt Alexandria</dc:title>
  <dc:creator/>
  <dc:language>en</dc:language>
  <cp:keywords/>
  <dcterms:created xsi:type="dcterms:W3CDTF">2026-07-29T18:03:01Z</dcterms:created>
  <dcterms:modified xsi:type="dcterms:W3CDTF">2026-07-29T18:03:01Z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