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Radiologists</w:t>
      </w:r>
      <w:r>
        <w:t xml:space="preserve"> </w:t>
      </w:r>
      <w:r>
        <w:t xml:space="preserve">in</w:t>
      </w:r>
      <w:r>
        <w:t xml:space="preserve"> </w:t>
      </w:r>
      <w:r>
        <w:t xml:space="preserve">Ghana</w:t>
      </w:r>
      <w:r>
        <w:t xml:space="preserve"> </w:t>
      </w:r>
      <w:r>
        <w:t xml:space="preserve">Accra</w:t>
      </w:r>
    </w:p>
    <w:bookmarkStart w:id="26" w:name="Xf0c57bbc68fa6cf5cd2afbc8d7efe177b953b22"/>
    <w:p>
      <w:pPr>
        <w:pStyle w:val="Heading1"/>
      </w:pPr>
      <w:r>
        <w:t xml:space="preserve">A Critical Analysis of the Radiologist Profession in the Context of Ghana Accra Healthcare Systems</w:t>
      </w:r>
    </w:p>
    <w:p>
      <w:pPr>
        <w:pStyle w:val="FirstParagraph"/>
      </w:pPr>
      <w:r>
        <w:br/>
      </w:r>
      <w:r>
        <w:br/>
      </w:r>
      <w:r>
        <w:br/>
      </w:r>
    </w:p>
    <w:p>
      <w:pPr>
        <w:pStyle w:val="BodyText"/>
      </w:pPr>
      <w:r>
        <w:rPr>
          <w:bCs/>
          <w:b/>
        </w:rPr>
        <w:t xml:space="preserve">Date:</w:t>
      </w:r>
      <w:r>
        <w:t xml:space="preserve"> </w:t>
      </w:r>
      <w:r>
        <w:t xml:space="preserve">October 26, 2023</w:t>
      </w:r>
    </w:p>
    <w:p>
      <w:pPr>
        <w:pStyle w:val="BodyText"/>
      </w:pPr>
      <w:r>
        <w:rPr>
          <w:bCs/>
          <w:b/>
        </w:rPr>
        <w:t xml:space="preserve">Title:</w:t>
      </w:r>
      <w:r>
        <w:t xml:space="preserve">The Role and Evolution of Radiologists in Ghana Accra</w:t>
      </w:r>
    </w:p>
    <w:bookmarkStart w:id="20" w:name="i.-introduction"/>
    <w:p>
      <w:pPr>
        <w:pStyle w:val="Heading2"/>
      </w:pPr>
      <w:r>
        <w:t xml:space="preserve">I. Introduction</w:t>
      </w:r>
    </w:p>
    <w:p>
      <w:pPr>
        <w:pStyle w:val="FirstParagraph"/>
      </w:pPr>
      <w:r>
        <w:t xml:space="preserve">The landscape of modern medicine is fundamentally dependent on diagnostic imaging, a field that has revolutionized patient care by allowing for non-invasive visualization of internal bodily structures. At the forefront of this diagnostic revolution stands the</w:t>
      </w:r>
      <w:r>
        <w:t xml:space="preserve"> </w:t>
      </w:r>
      <w:r>
        <w:rPr>
          <w:bCs/>
          <w:b/>
        </w:rPr>
        <w:t xml:space="preserve">Radiologist</w:t>
      </w:r>
      <w:r>
        <w:t xml:space="preserve">, a specialized medical professional who interprets images to diagnose and treat disease. In Ghana, particularly within its capital city, Accra, the role of the</w:t>
      </w:r>
      <w:r>
        <w:t xml:space="preserve"> </w:t>
      </w:r>
      <w:r>
        <w:rPr>
          <w:bCs/>
          <w:b/>
        </w:rPr>
        <w:t xml:space="preserve">Radiologist</w:t>
      </w:r>
      <w:r>
        <w:t xml:space="preserve"> </w:t>
      </w:r>
      <w:r>
        <w:t xml:space="preserve">has become increasingly critical as urbanization increases and healthcare demands evolve. This term paper explores the current status, challenges, and future trajectory of</w:t>
      </w:r>
      <w:r>
        <w:t xml:space="preserve"> </w:t>
      </w:r>
      <w:r>
        <w:rPr>
          <w:bCs/>
          <w:b/>
        </w:rPr>
        <w:t xml:space="preserve">Radiologists</w:t>
      </w:r>
      <w:r>
        <w:t xml:space="preserve"> </w:t>
      </w:r>
      <w:r>
        <w:t xml:space="preserve">in</w:t>
      </w:r>
      <w:r>
        <w:t xml:space="preserve"> </w:t>
      </w:r>
      <w:r>
        <w:rPr>
          <w:bCs/>
          <w:b/>
        </w:rPr>
        <w:t xml:space="preserve">Ghana Accra</w:t>
      </w:r>
      <w:r>
        <w:t xml:space="preserve">, arguing that while significant progress has been made in infrastructure and technology, systemic issues regarding staffing, equipment maintenance, and equitable access remain paramount concerns for the continued improvement of healthcare delivery in the region.</w:t>
      </w:r>
    </w:p>
    <w:bookmarkEnd w:id="20"/>
    <w:bookmarkStart w:id="21" w:name="ii.-the-evolving-role-of-the-radiologist"/>
    <w:p>
      <w:pPr>
        <w:pStyle w:val="Heading2"/>
      </w:pPr>
      <w:r>
        <w:t xml:space="preserve">II. The Evolving Role of the Radiologist</w:t>
      </w:r>
    </w:p>
    <w:p>
      <w:pPr>
        <w:pStyle w:val="FirstParagraph"/>
      </w:pPr>
      <w:r>
        <w:t xml:space="preserve">The definition of a</w:t>
      </w:r>
      <w:r>
        <w:t xml:space="preserve"> </w:t>
      </w:r>
      <w:r>
        <w:rPr>
          <w:bCs/>
          <w:b/>
        </w:rPr>
        <w:t xml:space="preserve">Radiologist</w:t>
      </w:r>
      <w:r>
        <w:t xml:space="preserve"> </w:t>
      </w:r>
      <w:r>
        <w:t xml:space="preserve">has expanded significantly over the last two decades. No longer solely confined to interpreting X-rays, today’s</w:t>
      </w:r>
      <w:r>
        <w:t xml:space="preserve"> </w:t>
      </w:r>
      <w:r>
        <w:rPr>
          <w:bCs/>
          <w:b/>
        </w:rPr>
        <w:t xml:space="preserve">Radiologists</w:t>
      </w:r>
      <w:r>
        <w:t xml:space="preserve"> </w:t>
      </w:r>
      <w:r>
        <w:t xml:space="preserve">are experts in computed tomography (CT), magnetic resonance imaging (MRI), ultrasound, and nuclear medicine. In the context of</w:t>
      </w:r>
      <w:r>
        <w:t xml:space="preserve"> </w:t>
      </w:r>
      <w:r>
        <w:rPr>
          <w:bCs/>
          <w:b/>
        </w:rPr>
        <w:t xml:space="preserve">Ghana Accra</w:t>
      </w:r>
      <w:r>
        <w:t xml:space="preserve">, this expansion is particularly notable due to the rapid adoption of advanced diagnostic technologies in both public and private sectors. The primary function of a</w:t>
      </w:r>
      <w:r>
        <w:t xml:space="preserve"> </w:t>
      </w:r>
      <w:r>
        <w:rPr>
          <w:bCs/>
          <w:b/>
        </w:rPr>
        <w:t xml:space="preserve">Radiologist</w:t>
      </w:r>
      <w:r>
        <w:t xml:space="preserve"> </w:t>
      </w:r>
      <w:r>
        <w:t xml:space="preserve">in this setting is to provide accurate diagnoses that guide clinical decision-making for conditions ranging from trauma and infectious diseases to oncology.</w:t>
      </w:r>
    </w:p>
    <w:p>
      <w:pPr>
        <w:pStyle w:val="BodyText"/>
      </w:pPr>
      <w:r>
        <w:t xml:space="preserve">In</w:t>
      </w:r>
      <w:r>
        <w:t xml:space="preserve"> </w:t>
      </w:r>
      <w:r>
        <w:rPr>
          <w:bCs/>
          <w:b/>
        </w:rPr>
        <w:t xml:space="preserve">Ghana Accra</w:t>
      </w:r>
      <w:r>
        <w:t xml:space="preserve">, the presence of specialized imaging centers has grown substantially. Institutions such as the Korle Bu Teaching Hospital and the Ridge Hospital are major hubs where</w:t>
      </w:r>
      <w:r>
        <w:t xml:space="preserve"> </w:t>
      </w:r>
      <w:r>
        <w:rPr>
          <w:bCs/>
          <w:b/>
        </w:rPr>
        <w:t xml:space="preserve">Radiologists</w:t>
      </w:r>
      <w:r>
        <w:t xml:space="preserve"> </w:t>
      </w:r>
      <w:r>
        <w:t xml:space="preserve">perform complex procedures. However, the role extends beyond mere image interpretation; it involves active collaboration with other medical specialists to determine treatment plans, monitor disease progression, and assess therapeutic efficacy. This collaborative model is essential in a setting like</w:t>
      </w:r>
      <w:r>
        <w:t xml:space="preserve"> </w:t>
      </w:r>
      <w:r>
        <w:rPr>
          <w:bCs/>
          <w:b/>
        </w:rPr>
        <w:t xml:space="preserve">Ghana Accra</w:t>
      </w:r>
      <w:r>
        <w:t xml:space="preserve">, where multidisciplinary care is becoming the standard for treating chronic diseases such as cancer and cardiovascular conditions.</w:t>
      </w:r>
    </w:p>
    <w:bookmarkEnd w:id="21"/>
    <w:bookmarkStart w:id="22" w:name="Xc9dadd6153aefa913bc98ecd293cf0095c849ee"/>
    <w:p>
      <w:pPr>
        <w:pStyle w:val="Heading2"/>
      </w:pPr>
      <w:r>
        <w:t xml:space="preserve">III. Infrastructure and Technological Advancements in Ghana Accra</w:t>
      </w:r>
    </w:p>
    <w:p>
      <w:pPr>
        <w:pStyle w:val="FirstParagraph"/>
      </w:pPr>
      <w:r>
        <w:t xml:space="preserve">The physical infrastructure supporting radiology services in</w:t>
      </w:r>
      <w:r>
        <w:t xml:space="preserve"> </w:t>
      </w:r>
      <w:r>
        <w:rPr>
          <w:bCs/>
          <w:b/>
        </w:rPr>
        <w:t xml:space="preserve">Ghana Accra</w:t>
      </w:r>
      <w:r>
        <w:t xml:space="preserve"> </w:t>
      </w:r>
      <w:r>
        <w:t xml:space="preserve">has seen marked improvements. The establishment of private diagnostic centers alongside public hospitals indicates a robust demand for high-quality imaging services. These facilities are increasingly equipped with state-of-the-art digital imaging systems, allowing for faster image acquisition and storage through Picture Archiving and Communication Systems (PACS). For the</w:t>
      </w:r>
      <w:r>
        <w:t xml:space="preserve"> </w:t>
      </w:r>
      <w:r>
        <w:rPr>
          <w:bCs/>
          <w:b/>
        </w:rPr>
        <w:t xml:space="preserve">Radiologist</w:t>
      </w:r>
      <w:r>
        <w:t xml:space="preserve"> </w:t>
      </w:r>
      <w:r>
        <w:t xml:space="preserve">in</w:t>
      </w:r>
      <w:r>
        <w:t xml:space="preserve"> </w:t>
      </w:r>
      <w:r>
        <w:rPr>
          <w:bCs/>
          <w:b/>
        </w:rPr>
        <w:t xml:space="preserve">Ghana Accra</w:t>
      </w:r>
      <w:r>
        <w:t xml:space="preserve">, this technological shift offers the advantage of remote reporting, where images can be reviewed on high-resolution monitors regardless of their physical location within a hospital complex.</w:t>
      </w:r>
    </w:p>
    <w:p>
      <w:pPr>
        <w:pStyle w:val="BodyText"/>
      </w:pPr>
      <w:r>
        <w:t xml:space="preserve">Moreover, the integration of tele-radiology has emerged as a vital tool for</w:t>
      </w:r>
      <w:r>
        <w:t xml:space="preserve"> </w:t>
      </w:r>
      <w:r>
        <w:rPr>
          <w:bCs/>
          <w:b/>
        </w:rPr>
        <w:t xml:space="preserve">Radiologists</w:t>
      </w:r>
      <w:r>
        <w:t xml:space="preserve"> </w:t>
      </w:r>
      <w:r>
        <w:t xml:space="preserve">in</w:t>
      </w:r>
      <w:r>
        <w:t xml:space="preserve"> </w:t>
      </w:r>
      <w:r>
        <w:rPr>
          <w:bCs/>
          <w:b/>
        </w:rPr>
        <w:t xml:space="preserve">Ghana Accra</w:t>
      </w:r>
      <w:r>
        <w:t xml:space="preserve">. Given the global shortage of medical imaging specialists, some centers in</w:t>
      </w:r>
      <w:r>
        <w:t xml:space="preserve"> </w:t>
      </w:r>
      <w:r>
        <w:rPr>
          <w:bCs/>
          <w:b/>
        </w:rPr>
        <w:t xml:space="preserve">Ghana Accra</w:t>
      </w:r>
      <w:r>
        <w:t xml:space="preserve"> </w:t>
      </w:r>
      <w:r>
        <w:t xml:space="preserve">have begun leveraging international partnerships to allow off-site review by expert</w:t>
      </w:r>
      <w:r>
        <w:t xml:space="preserve"> </w:t>
      </w:r>
      <w:r>
        <w:rPr>
          <w:bCs/>
          <w:b/>
        </w:rPr>
        <w:t xml:space="preserve">Radiologists</w:t>
      </w:r>
      <w:r>
        <w:t xml:space="preserve">. This ensures that patients receive accurate diagnoses even when local expertise is stretched thin. The digital transformation has thus not only improved efficiency but also enhanced the quality of care provided by</w:t>
      </w:r>
      <w:r>
        <w:t xml:space="preserve"> </w:t>
      </w:r>
      <w:r>
        <w:rPr>
          <w:bCs/>
          <w:b/>
        </w:rPr>
        <w:t xml:space="preserve">Radiologists</w:t>
      </w:r>
      <w:r>
        <w:t xml:space="preserve"> </w:t>
      </w:r>
      <w:r>
        <w:t xml:space="preserve">in the capital.</w:t>
      </w:r>
    </w:p>
    <w:bookmarkEnd w:id="22"/>
    <w:bookmarkStart w:id="23" w:name="X193cb1fe332d3932a54cda4f4c80d04aaca6f11"/>
    <w:p>
      <w:pPr>
        <w:pStyle w:val="Heading2"/>
      </w:pPr>
      <w:r>
        <w:t xml:space="preserve">IV. Challenges Facing Radiologists in Ghana Accra</w:t>
      </w:r>
    </w:p>
    <w:p>
      <w:pPr>
        <w:pStyle w:val="FirstParagraph"/>
      </w:pPr>
      <w:r>
        <w:t xml:space="preserve">Despite these advancements, several challenges persist that hinder the optimal performance of</w:t>
      </w:r>
      <w:r>
        <w:t xml:space="preserve"> </w:t>
      </w:r>
      <w:r>
        <w:rPr>
          <w:bCs/>
          <w:b/>
        </w:rPr>
        <w:t xml:space="preserve">Radiologists</w:t>
      </w:r>
      <w:r>
        <w:t xml:space="preserve">. One of the most pressing issues is equipment maintenance and reliability. Power instability and supply chain disruptions can lead to downtime for critical imaging machines in</w:t>
      </w:r>
      <w:r>
        <w:t xml:space="preserve"> </w:t>
      </w:r>
      <w:r>
        <w:rPr>
          <w:bCs/>
          <w:b/>
        </w:rPr>
        <w:t xml:space="preserve">Ghana Accra</w:t>
      </w:r>
      <w:r>
        <w:t xml:space="preserve">, directly impacting the workflow of</w:t>
      </w:r>
      <w:r>
        <w:t xml:space="preserve"> </w:t>
      </w:r>
      <w:r>
        <w:rPr>
          <w:bCs/>
          <w:b/>
        </w:rPr>
        <w:t xml:space="preserve">Radiologists</w:t>
      </w:r>
      <w:r>
        <w:t xml:space="preserve">. When machines are non-functional, patients face long wait times, leading to delayed diagnoses and treatment. This operational inefficiency places undue stress on</w:t>
      </w:r>
      <w:r>
        <w:t xml:space="preserve"> </w:t>
      </w:r>
      <w:r>
        <w:rPr>
          <w:bCs/>
          <w:b/>
        </w:rPr>
        <w:t xml:space="preserve">Radiologists</w:t>
      </w:r>
      <w:r>
        <w:t xml:space="preserve">, who must often manage high patient volumes with limited resources.</w:t>
      </w:r>
    </w:p>
    <w:p>
      <w:pPr>
        <w:pStyle w:val="BodyText"/>
      </w:pPr>
      <w:r>
        <w:t xml:space="preserve">Another significant challenge is the shortage of trained personnel. While medical schools in Ghana produce graduates, the specialized training required to become a board-certified</w:t>
      </w:r>
      <w:r>
        <w:t xml:space="preserve"> </w:t>
      </w:r>
      <w:r>
        <w:rPr>
          <w:bCs/>
          <w:b/>
        </w:rPr>
        <w:t xml:space="preserve">Radiologist</w:t>
      </w:r>
      <w:r>
        <w:t xml:space="preserve"> </w:t>
      </w:r>
      <w:r>
        <w:t xml:space="preserve">is rigorous and limited in capacity. Consequently, many positions remain vacant or are filled by doctors who have undergone less extensive training than those fully qualified as</w:t>
      </w:r>
      <w:r>
        <w:t xml:space="preserve"> </w:t>
      </w:r>
      <w:r>
        <w:rPr>
          <w:bCs/>
          <w:b/>
        </w:rPr>
        <w:t xml:space="preserve">Radiologists</w:t>
      </w:r>
      <w:r>
        <w:t xml:space="preserve">. This gap affects the overall quality of service delivery in</w:t>
      </w:r>
      <w:r>
        <w:t xml:space="preserve"> </w:t>
      </w:r>
      <w:r>
        <w:rPr>
          <w:bCs/>
          <w:b/>
        </w:rPr>
        <w:t xml:space="preserve">Ghana Accra</w:t>
      </w:r>
      <w:r>
        <w:t xml:space="preserve">, particularly in public institutions that serve a larger portion of the population. Furthermore, brain drain remains a concern, with many skilled</w:t>
      </w:r>
      <w:r>
        <w:t xml:space="preserve"> </w:t>
      </w:r>
      <w:r>
        <w:rPr>
          <w:bCs/>
          <w:b/>
        </w:rPr>
        <w:t xml:space="preserve">Radiologists</w:t>
      </w:r>
      <w:r>
        <w:t xml:space="preserve"> </w:t>
      </w:r>
      <w:r>
        <w:t xml:space="preserve">seeking opportunities abroad, thereby exacerbating the local staffing shortage.</w:t>
      </w:r>
    </w:p>
    <w:bookmarkEnd w:id="23"/>
    <w:bookmarkStart w:id="24" w:name="X3478552cebc2ed14a24d5e1137e25af69256577"/>
    <w:p>
      <w:pPr>
        <w:pStyle w:val="Heading2"/>
      </w:pPr>
      <w:r>
        <w:t xml:space="preserve">V. The Impact on Public Health and Disease Management</w:t>
      </w:r>
    </w:p>
    <w:p>
      <w:pPr>
        <w:pStyle w:val="FirstParagraph"/>
      </w:pPr>
      <w:r>
        <w:t xml:space="preserve">The contribution of</w:t>
      </w:r>
      <w:r>
        <w:t xml:space="preserve"> </w:t>
      </w:r>
      <w:r>
        <w:rPr>
          <w:bCs/>
          <w:b/>
        </w:rPr>
        <w:t xml:space="preserve">Radiologists</w:t>
      </w:r>
      <w:r>
        <w:t xml:space="preserve"> </w:t>
      </w:r>
      <w:r>
        <w:t xml:space="preserve">in managing public health issues in</w:t>
      </w:r>
      <w:r>
        <w:t xml:space="preserve"> </w:t>
      </w:r>
      <w:r>
        <w:rPr>
          <w:bCs/>
          <w:b/>
        </w:rPr>
        <w:t xml:space="preserve">Ghana Accra</w:t>
      </w:r>
      <w:r>
        <w:t xml:space="preserve"> </w:t>
      </w:r>
      <w:r>
        <w:t xml:space="preserve">cannot be overstated. Infectious diseases such as tuberculosis and various parasitic infections require precise diagnostic imaging for effective management. In the case of oncology, early detection through advanced imaging techniques like MRI and CT scans—interpreted by expert</w:t>
      </w:r>
      <w:r>
        <w:t xml:space="preserve"> </w:t>
      </w:r>
      <w:r>
        <w:rPr>
          <w:bCs/>
          <w:b/>
        </w:rPr>
        <w:t xml:space="preserve">Radiologists</w:t>
      </w:r>
      <w:r>
        <w:t xml:space="preserve">—is crucial for survival rates in breast cancer, cervical cancer, and other prevalent malignancies in the region.</w:t>
      </w:r>
    </w:p>
    <w:p>
      <w:pPr>
        <w:pStyle w:val="BodyText"/>
      </w:pPr>
      <w:r>
        <w:t xml:space="preserve">In</w:t>
      </w:r>
      <w:r>
        <w:t xml:space="preserve"> </w:t>
      </w:r>
      <w:r>
        <w:rPr>
          <w:bCs/>
          <w:b/>
        </w:rPr>
        <w:t xml:space="preserve">Ghana Accra</w:t>
      </w:r>
      <w:r>
        <w:t xml:space="preserve">, the data collected from radiological exams also contributes to epidemiological studies. By analyzing imaging trends, health policymakers can gain insights into the burden of disease and allocate resources more effectively. Thus, the work of a</w:t>
      </w:r>
      <w:r>
        <w:t xml:space="preserve"> </w:t>
      </w:r>
      <w:r>
        <w:rPr>
          <w:bCs/>
          <w:b/>
        </w:rPr>
        <w:t xml:space="preserve">Radiologist</w:t>
      </w:r>
      <w:r>
        <w:t xml:space="preserve"> </w:t>
      </w:r>
      <w:r>
        <w:t xml:space="preserve">is not only patient-centric but also population-health oriented. The ability to generate reliable diagnostic data helps shape national health strategies and improve overall healthcare outcomes in the capital.</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Radiologist</w:t>
      </w:r>
      <w:r>
        <w:t xml:space="preserve"> </w:t>
      </w:r>
      <w:r>
        <w:t xml:space="preserve">is central to the modernization of healthcare in</w:t>
      </w:r>
      <w:r>
        <w:t xml:space="preserve"> </w:t>
      </w:r>
      <w:r>
        <w:rPr>
          <w:bCs/>
          <w:b/>
        </w:rPr>
        <w:t xml:space="preserve">Ghana Accra</w:t>
      </w:r>
      <w:r>
        <w:t xml:space="preserve">. As diagnostic technologies advance and urban health needs become more complex, the expertise provided by these specialists is increasingly indispensable. While challenges related to infrastructure, staffing, and equipment maintenance continue to pose obstacles, the trajectory toward improved radiological services is evident through technological adoption and collaborative practices. To fully realize the potential of</w:t>
      </w:r>
      <w:r>
        <w:t xml:space="preserve"> </w:t>
      </w:r>
      <w:r>
        <w:rPr>
          <w:bCs/>
          <w:b/>
        </w:rPr>
        <w:t xml:space="preserve">Radiologists</w:t>
      </w:r>
      <w:r>
        <w:t xml:space="preserve"> </w:t>
      </w:r>
      <w:r>
        <w:t xml:space="preserve">in enhancing healthcare delivery in</w:t>
      </w:r>
      <w:r>
        <w:t xml:space="preserve"> </w:t>
      </w:r>
      <w:r>
        <w:rPr>
          <w:bCs/>
          <w:b/>
        </w:rPr>
        <w:t xml:space="preserve">Ghana Accra</w:t>
      </w:r>
      <w:r>
        <w:t xml:space="preserve">, concerted efforts are needed to invest in training programs, ensure sustainable equipment maintenance, and strengthen public-private partnerships. Only through such comprehensive strategies can the city ensure that all citizens have access to high-quality diagnostic care, ultimately leading to better health outcomes for the entire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Radiologists in Ghana Accra</dc:title>
  <dc:creator/>
  <dc:language>en</dc:language>
  <cp:keywords/>
  <dcterms:created xsi:type="dcterms:W3CDTF">2026-07-29T17:57:53Z</dcterms:created>
  <dcterms:modified xsi:type="dcterms:W3CDTF">2026-07-29T17:57:53Z</dcterms:modified>
</cp:coreProperties>
</file>

<file path=docProps/custom.xml><?xml version="1.0" encoding="utf-8"?>
<Properties xmlns="http://schemas.openxmlformats.org/officeDocument/2006/custom-properties" xmlns:vt="http://schemas.openxmlformats.org/officeDocument/2006/docPropsVTypes"/>
</file>