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f9252fde687ad20f77e0c0aab3672f26ad41ecd"/>
    <w:p>
      <w:pPr>
        <w:pStyle w:val="Heading1"/>
      </w:pPr>
      <w:r>
        <w:t xml:space="preserve">Title Page: The Critical Role of Radiologists in the Healthcare Infrastructure of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Medical Sciences</w:t>
      </w:r>
      <w:r>
        <w:br/>
      </w:r>
      <w:r>
        <w:rPr>
          <w:bCs/>
          <w:b/>
        </w:rPr>
        <w:t xml:space="preserve">Subject:</w:t>
      </w:r>
      <w:r>
        <w:t xml:space="preserve"> </w:t>
      </w:r>
      <w:r>
        <w:t xml:space="preserve">Healthcare Systems and Specialized Medicine</w:t>
      </w:r>
    </w:p>
    <w:p>
      <w:r>
        <w:pict>
          <v:rect style="width:0;height:1.5pt" o:hralign="center" o:hrstd="t" o:hr="t"/>
        </w:pict>
      </w:r>
    </w:p>
    <w:bookmarkEnd w:id="20"/>
    <w:bookmarkStart w:id="28" w:name="Xe310f333aaf99c8c54d75c62db6d0acb79def1c"/>
    <w:p>
      <w:pPr>
        <w:pStyle w:val="Heading1"/>
      </w:pPr>
      <w:r>
        <w:t xml:space="preserve">Title: The Critical Role of Radiologists in the Healthcare Infrastructure of Pakistan Karachi</w:t>
      </w:r>
    </w:p>
    <w:bookmarkStart w:id="21" w:name="i.-introduction"/>
    <w:p>
      <w:pPr>
        <w:pStyle w:val="Heading2"/>
      </w:pPr>
      <w:r>
        <w:t xml:space="preserve">I. Introduction</w:t>
      </w:r>
    </w:p>
    <w:p>
      <w:pPr>
        <w:pStyle w:val="FirstParagraph"/>
      </w:pPr>
      <w:r>
        <w:t xml:space="preserve">In the evolving landscape of modern medicine, diagnostic imaging has emerged as a cornerstone for accurate disease detection, treatment planning, and patient monitoring. Within this complex ecosystem, the</w:t>
      </w:r>
      <w:r>
        <w:t xml:space="preserve"> </w:t>
      </w:r>
      <w:r>
        <w:rPr>
          <w:bCs/>
          <w:b/>
        </w:rPr>
        <w:t xml:space="preserve">Radiologist</w:t>
      </w:r>
      <w:r>
        <w:t xml:space="preserve"> </w:t>
      </w:r>
      <w:r>
        <w:t xml:space="preserve">stands as a pivotal specialist whose expertise bridges clinical symptoms with technological precision. This term paper explores the specific context of medical practice in</w:t>
      </w:r>
      <w:r>
        <w:t xml:space="preserve"> </w:t>
      </w:r>
      <w:r>
        <w:rPr>
          <w:bCs/>
          <w:b/>
        </w:rPr>
        <w:t xml:space="preserve">Pakistan Karachi</w:t>
      </w:r>
      <w:r>
        <w:t xml:space="preserve">, a metropolitan hub that serves as a microcosm for the broader healthcare challenges and advancements within Pakistan.</w:t>
      </w:r>
      <w:r>
        <w:t xml:space="preserve"> </w:t>
      </w:r>
      <w:r>
        <w:t xml:space="preserve">Karachi, being the largest city and main seaport of</w:t>
      </w:r>
      <w:r>
        <w:t xml:space="preserve"> </w:t>
      </w:r>
      <w:r>
        <w:rPr>
          <w:bCs/>
          <w:b/>
        </w:rPr>
        <w:t xml:space="preserve">Pakistan</w:t>
      </w:r>
      <w:r>
        <w:t xml:space="preserve">, is home to over 16 million people. The sheer population density creates an immense burden on the healthcare system, making efficient diagnostic services not just a luxury but a necessity. As medical technology advances globally, the role of the</w:t>
      </w:r>
      <w:r>
        <w:t xml:space="preserve"> </w:t>
      </w:r>
      <w:r>
        <w:rPr>
          <w:bCs/>
          <w:b/>
        </w:rPr>
        <w:t xml:space="preserve">Radiologist</w:t>
      </w:r>
      <w:r>
        <w:t xml:space="preserve"> </w:t>
      </w:r>
      <w:r>
        <w:t xml:space="preserve">in</w:t>
      </w:r>
      <w:r>
        <w:t xml:space="preserve"> </w:t>
      </w:r>
      <w:r>
        <w:rPr>
          <w:bCs/>
          <w:b/>
        </w:rPr>
        <w:t xml:space="preserve">Pakistan Karachi has transitioned from merely interpreting X-rays to managing complex multi-modal imaging systems, including MRI, CT scans, and emerging AI-integrated diagnostics. This paper aims to analyze the current state of radiology in Karachi, discuss the challenges faced by professionals in this field, and outline the future trajectory of</w:t>
      </w:r>
      <w:r>
        <w:rPr>
          <w:bCs/>
          <w:b/>
        </w:rPr>
        <w:t xml:space="preserve"> </w:t>
      </w:r>
      <w:r>
        <w:rPr>
          <w:bCs/>
          <w:b/>
          <w:bCs/>
          <w:b/>
        </w:rPr>
        <w:t xml:space="preserve">Radiologist</w:t>
      </w:r>
      <w:r>
        <w:rPr>
          <w:bCs/>
          <w:b/>
        </w:rPr>
        <w:t xml:space="preserve"> </w:t>
      </w:r>
      <w:r>
        <w:rPr>
          <w:bCs/>
          <w:b/>
        </w:rPr>
        <w:t xml:space="preserve">practice in this dynamic urban environment.</w:t>
      </w:r>
    </w:p>
    <w:bookmarkEnd w:id="21"/>
    <w:bookmarkStart w:id="22" w:name="X193ed1afd93b0d5798fb58186b6543ebcddb5fc"/>
    <w:p>
      <w:pPr>
        <w:pStyle w:val="Heading2"/>
      </w:pPr>
      <w:r>
        <w:t xml:space="preserve">II. The Healthcare Context of Pakistan Karachi</w:t>
      </w:r>
    </w:p>
    <w:p>
      <w:pPr>
        <w:pStyle w:val="FirstParagraph"/>
      </w:pPr>
      <w:r>
        <w:t xml:space="preserve">To understand the importance of a</w:t>
      </w:r>
      <w:r>
        <w:t xml:space="preserve"> </w:t>
      </w:r>
      <w:r>
        <w:rPr>
          <w:bCs/>
          <w:b/>
        </w:rPr>
        <w:t xml:space="preserve">Radiologist</w:t>
      </w:r>
      <w:r>
        <w:t xml:space="preserve">, one must first appreciate the healthcare environment of</w:t>
      </w:r>
      <w:r>
        <w:t xml:space="preserve"> </w:t>
      </w:r>
      <w:r>
        <w:rPr>
          <w:bCs/>
          <w:b/>
        </w:rPr>
        <w:t xml:space="preserve">Pakistan Karachi. The city hosts a dual healthcare system: public hospitals managed by government bodies and a proliferating private sector that caters to those who can afford out-of-pocket expenses. In recent years, there has been a significant shift towards diagnostic imaging in both sectors. However, access remains uneven. While elite hospitals in areas like Clifton and DHA (Defense Housing Authority) possess state-of-the-art PET-CT and advanced MRI machines, public institutions often struggle with maintenance issues and equipment shortages.</w:t>
      </w:r>
      <w:r>
        <w:rPr>
          <w:bCs/>
          <w:b/>
        </w:rPr>
        <w:t xml:space="preserve"> </w:t>
      </w:r>
      <w:r>
        <w:rPr>
          <w:bCs/>
          <w:b/>
        </w:rPr>
        <w:t xml:space="preserve">The demographic profile of</w:t>
      </w:r>
      <w:r>
        <w:rPr>
          <w:bCs/>
          <w:b/>
        </w:rPr>
        <w:t xml:space="preserve"> </w:t>
      </w:r>
      <w:r>
        <w:rPr>
          <w:bCs/>
          <w:b/>
          <w:bCs/>
          <w:b/>
        </w:rPr>
        <w:t xml:space="preserve">Pakistan Karachi plays a crucial role in the demand for radiological services. The city faces a high prevalence of non-communicable diseases, including cardiovascular disorders, diabetes-related complications, and an increasing incidence of various cancers. Furthermore, as a major transport hub,</w:t>
      </w:r>
      <w:r>
        <w:rPr>
          <w:bCs/>
          <w:b/>
          <w:bCs/>
          <w:b/>
        </w:rPr>
        <w:t xml:space="preserve"> </w:t>
      </w:r>
      <w:r>
        <w:rPr>
          <w:bCs/>
          <w:b/>
          <w:bCs/>
          <w:b/>
          <w:bCs/>
          <w:b/>
        </w:rPr>
        <w:t xml:space="preserve">Pakistan Karachi</w:t>
      </w:r>
      <w:r>
        <w:rPr>
          <w:bCs/>
          <w:b/>
          <w:bCs/>
          <w:b/>
        </w:rPr>
        <w:t xml:space="preserve"> </w:t>
      </w:r>
      <w:r>
        <w:rPr>
          <w:bCs/>
          <w:b/>
          <w:bCs/>
          <w:b/>
        </w:rPr>
        <w:t xml:space="preserve">experiences high rates of trauma cases due to road accidents. In all these scenarios—the oncological workup for cancer patients in Gulshan-e-Iqbal or the emergency trauma assessment in Lyari—the</w:t>
      </w:r>
      <w:r>
        <w:rPr>
          <w:bCs/>
          <w:b/>
          <w:bCs/>
          <w:b/>
        </w:rPr>
        <w:t xml:space="preserve"> </w:t>
      </w:r>
      <w:r>
        <w:rPr>
          <w:bCs/>
          <w:b/>
          <w:bCs/>
          <w:b/>
          <w:bCs/>
          <w:b/>
        </w:rPr>
        <w:t xml:space="preserve">Radiologist</w:t>
      </w:r>
      <w:r>
        <w:rPr>
          <w:bCs/>
          <w:b/>
          <w:bCs/>
          <w:b/>
        </w:rPr>
        <w:t xml:space="preserve"> </w:t>
      </w:r>
      <w:r>
        <w:rPr>
          <w:bCs/>
          <w:b/>
          <w:bCs/>
          <w:b/>
        </w:rPr>
        <w:t xml:space="preserve">is often the first line of defense in establishing a definitive diagnosis. Their ability to quickly interpret imaging studies directly impacts patient survival rates and treatment efficacy.</w:t>
      </w:r>
    </w:p>
    <w:bookmarkEnd w:id="22"/>
    <w:bookmarkStart w:id="23" w:name="X0e1f830d104c91cb6c8ab35fe17b1db84fea02f"/>
    <w:p>
      <w:pPr>
        <w:pStyle w:val="Heading2"/>
      </w:pPr>
      <w:r>
        <w:t xml:space="preserve">III. The Evolving Role of the Radiologist</w:t>
      </w:r>
    </w:p>
    <w:p>
      <w:pPr>
        <w:pStyle w:val="FirstParagraph"/>
      </w:pPr>
      <w:r>
        <w:t xml:space="preserve">Historically, radiologists were perceived primarily as "image readers." However, in contemporary practice within</w:t>
      </w:r>
      <w:r>
        <w:t xml:space="preserve"> </w:t>
      </w:r>
      <w:r>
        <w:rPr>
          <w:bCs/>
          <w:b/>
        </w:rPr>
        <w:t xml:space="preserve">Pakistan Karachi, their role has expanded significantly. Today, a</w:t>
      </w:r>
      <w:r>
        <w:rPr>
          <w:bCs/>
          <w:b/>
        </w:rPr>
        <w:t xml:space="preserve"> </w:t>
      </w:r>
      <w:r>
        <w:rPr>
          <w:bCs/>
          <w:b/>
          <w:bCs/>
          <w:b/>
        </w:rPr>
        <w:t xml:space="preserve">Radiologist</w:t>
      </w:r>
      <w:r>
        <w:rPr>
          <w:bCs/>
          <w:b/>
        </w:rPr>
        <w:t xml:space="preserve"> </w:t>
      </w:r>
      <w:r>
        <w:rPr>
          <w:bCs/>
          <w:b/>
        </w:rPr>
        <w:t xml:space="preserve">is an integral part of the multidisciplinary team. For instance, in interventional radiology—a field growing rapidly in private hospitals across Karachi—</w:t>
      </w:r>
      <w:r>
        <w:rPr>
          <w:bCs/>
          <w:b/>
          <w:bCs/>
          <w:b/>
        </w:rPr>
        <w:t xml:space="preserve">Radiologist</w:t>
      </w:r>
      <w:r>
        <w:rPr>
          <w:bCs/>
          <w:b/>
        </w:rPr>
        <w:t xml:space="preserve">s perform minimally invasive procedures guided by imaging, such as angioplasty or tumor embolization. This reduces the need for open surgery and shortens recovery times for patients.</w:t>
      </w:r>
      <w:r>
        <w:rPr>
          <w:bCs/>
          <w:b/>
        </w:rPr>
        <w:t xml:space="preserve"> </w:t>
      </w:r>
      <w:r>
        <w:rPr>
          <w:bCs/>
          <w:b/>
        </w:rPr>
        <w:t xml:space="preserve">Moreover, the integration of artificial intelligence (AI) is reshaping how a</w:t>
      </w:r>
      <w:r>
        <w:rPr>
          <w:bCs/>
          <w:b/>
        </w:rPr>
        <w:t xml:space="preserve"> </w:t>
      </w:r>
      <w:r>
        <w:rPr>
          <w:bCs/>
          <w:b/>
          <w:bCs/>
          <w:b/>
        </w:rPr>
        <w:t xml:space="preserve">Radiologist operates in</w:t>
      </w:r>
      <w:r>
        <w:rPr>
          <w:bCs/>
          <w:b/>
          <w:bCs/>
          <w:b/>
        </w:rPr>
        <w:t xml:space="preserve"> </w:t>
      </w:r>
      <w:r>
        <w:rPr>
          <w:bCs/>
          <w:b/>
          <w:bCs/>
          <w:b/>
          <w:bCs/>
          <w:b/>
        </w:rPr>
        <w:t xml:space="preserve">Pakistan Karachi</w:t>
      </w:r>
      <w:r>
        <w:rPr>
          <w:bCs/>
          <w:b/>
          <w:bCs/>
          <w:b/>
        </w:rPr>
        <w:t xml:space="preserve">. AI algorithms are being deployed to assist in detecting abnormalities such as pulmonary nodules or fractures. While this technology enhances accuracy and efficiency, it also necessitates that radiologists upskill continuously. The challenge for medical institutions in Karachi is ensuring that the adoption of AI serves to augment rather than replace the critical clinical judgment of the</w:t>
      </w:r>
      <w:r>
        <w:rPr>
          <w:bCs/>
          <w:b/>
          <w:bCs/>
          <w:b/>
        </w:rPr>
        <w:t xml:space="preserve"> </w:t>
      </w:r>
      <w:r>
        <w:rPr>
          <w:bCs/>
          <w:b/>
          <w:bCs/>
          <w:b/>
          <w:bCs/>
          <w:b/>
        </w:rPr>
        <w:t xml:space="preserve">Radiologist</w:t>
      </w:r>
      <w:r>
        <w:rPr>
          <w:bCs/>
          <w:b/>
          <w:bCs/>
          <w:b/>
        </w:rPr>
        <w:t xml:space="preserve">.</w:t>
      </w:r>
      <w:r>
        <w:rPr>
          <w:bCs/>
          <w:b/>
          <w:bCs/>
          <w:b/>
        </w:rPr>
        <w:t xml:space="preserve"> </w:t>
      </w:r>
      <w:r>
        <w:rPr>
          <w:bCs/>
          <w:b/>
          <w:bCs/>
          <w:b/>
        </w:rPr>
        <w:t xml:space="preserve">Education and training play a vital role here. Postgraduate medical education in Pakistan is regulated by bodies like the College of Physicians and Surgeons (CPSP). In</w:t>
      </w:r>
      <w:r>
        <w:rPr>
          <w:bCs/>
          <w:b/>
          <w:bCs/>
          <w:b/>
        </w:rPr>
        <w:t xml:space="preserve"> </w:t>
      </w:r>
      <w:r>
        <w:rPr>
          <w:bCs/>
          <w:b/>
          <w:bCs/>
          <w:b/>
          <w:bCs/>
          <w:b/>
        </w:rPr>
        <w:t xml:space="preserve">Pakistan Karachi, several teaching hospitals affiliated with Dow University, Aga Khan University, and Jinnah Postgraduate Medical Centre provide rigorous residency programs for aspiring radiologists. These institutions are crucial in producing competent specialists who can handle the high volume of patients seen in the city.</w:t>
      </w:r>
    </w:p>
    <w:bookmarkEnd w:id="23"/>
    <w:bookmarkStart w:id="24" w:name="X6bb621590782c4a43bb4c0040b7a012e5b6a9a5"/>
    <w:p>
      <w:pPr>
        <w:pStyle w:val="Heading2"/>
      </w:pPr>
      <w:r>
        <w:t xml:space="preserve">IV. Challenges Facing Radiology Practice in Pakistan Karachi</w:t>
      </w:r>
    </w:p>
    <w:p>
      <w:pPr>
        <w:pStyle w:val="FirstParagraph"/>
      </w:pPr>
      <w:r>
        <w:t xml:space="preserve">Despite advancements,</w:t>
      </w:r>
      <w:r>
        <w:t xml:space="preserve"> </w:t>
      </w:r>
      <w:r>
        <w:rPr>
          <w:bCs/>
          <w:b/>
        </w:rPr>
        <w:t xml:space="preserve">Radiologist</w:t>
      </w:r>
      <w:r>
        <w:t xml:space="preserve">s operating in</w:t>
      </w:r>
      <w:r>
        <w:t xml:space="preserve"> </w:t>
      </w:r>
      <w:r>
        <w:rPr>
          <w:bCs/>
          <w:b/>
        </w:rPr>
        <w:t xml:space="preserve">Pakistan Karachi face distinct challenges:</w:t>
      </w:r>
      <w:r>
        <w:rPr>
          <w:bCs/>
          <w:b/>
        </w:rPr>
        <w:t xml:space="preserve"> </w:t>
      </w:r>
      <w:r>
        <w:rPr>
          <w:bCs/>
          <w:b/>
        </w:rPr>
        <w:t xml:space="preserve">1. **Equipment Maintenance and Supply Chain Issues:** Import duties and foreign exchange fluctuations can delay the acquisition of new imaging equipment or spare parts. A broken MRI machine in a public hospital in Karachi can render it useless for months, creating a backlog that overwhelms the available</w:t>
      </w:r>
      <w:r>
        <w:rPr>
          <w:bCs/>
          <w:b/>
        </w:rPr>
        <w:t xml:space="preserve"> </w:t>
      </w:r>
      <w:r>
        <w:rPr>
          <w:bCs/>
          <w:b/>
          <w:bCs/>
          <w:b/>
        </w:rPr>
        <w:t xml:space="preserve">Radiologist</w:t>
      </w:r>
      <w:r>
        <w:rPr>
          <w:bCs/>
          <w:b/>
        </w:rPr>
        <w:t xml:space="preserve">s elsewhere in the city.</w:t>
      </w:r>
      <w:r>
        <w:rPr>
          <w:bCs/>
          <w:b/>
        </w:rPr>
        <w:t xml:space="preserve"> </w:t>
      </w:r>
      <w:r>
        <w:rPr>
          <w:bCs/>
          <w:b/>
        </w:rPr>
        <w:t xml:space="preserve">2. **Workload and Burnout:** Given the population density of</w:t>
      </w:r>
      <w:r>
        <w:rPr>
          <w:bCs/>
          <w:b/>
        </w:rPr>
        <w:t xml:space="preserve"> </w:t>
      </w:r>
      <w:r>
        <w:rPr>
          <w:bCs/>
          <w:b/>
          <w:bCs/>
          <w:b/>
        </w:rPr>
        <w:t xml:space="preserve">Pakistan Karachi, radiologists often face excessive workloads. In public sector hospitals, one radiologist may be responsible for interpreting hundreds of X-rays daily, leaving little time for detailed reporting or sub-specialization. This high-pressure environment can lead to burnout and potential diagnostic errors.</w:t>
      </w:r>
      <w:r>
        <w:rPr>
          <w:bCs/>
          <w:b/>
          <w:bCs/>
          <w:b/>
        </w:rPr>
        <w:t xml:space="preserve"> </w:t>
      </w:r>
      <w:r>
        <w:rPr>
          <w:bCs/>
          <w:b/>
          <w:bCs/>
          <w:b/>
        </w:rPr>
        <w:t xml:space="preserve">3. **Standardization of Reporting:** There is a need for standardized reporting formats across different facilities in Karachi to ensure continuity of care when patients move between public and private sectors. Currently, variability in report quality persists, affecting the consistency of patient management.</w:t>
      </w:r>
    </w:p>
    <w:bookmarkEnd w:id="24"/>
    <w:bookmarkStart w:id="25" w:name="v.-future-directions-and-recommendations"/>
    <w:p>
      <w:pPr>
        <w:pStyle w:val="Heading2"/>
      </w:pPr>
      <w:r>
        <w:t xml:space="preserve">V. Future Directions and Recommendations</w:t>
      </w:r>
    </w:p>
    <w:p>
      <w:pPr>
        <w:pStyle w:val="FirstParagraph"/>
      </w:pPr>
      <w:r>
        <w:t xml:space="preserve">To strengthen the role of the</w:t>
      </w:r>
      <w:r>
        <w:t xml:space="preserve"> </w:t>
      </w:r>
      <w:r>
        <w:rPr>
          <w:bCs/>
          <w:b/>
        </w:rPr>
        <w:t xml:space="preserve">Radiologist</w:t>
      </w:r>
      <w:r>
        <w:t xml:space="preserve"> </w:t>
      </w:r>
      <w:r>
        <w:t xml:space="preserve">in</w:t>
      </w:r>
      <w:r>
        <w:t xml:space="preserve"> </w:t>
      </w:r>
      <w:r>
        <w:rPr>
          <w:bCs/>
          <w:b/>
        </w:rPr>
        <w:t xml:space="preserve">Pakistan Karachi, several strategic steps are recommended:</w:t>
      </w:r>
      <w:r>
        <w:rPr>
          <w:bCs/>
          <w:b/>
        </w:rPr>
        <w:t xml:space="preserve"> </w:t>
      </w:r>
      <w:r>
        <w:rPr>
          <w:bCs/>
          <w:b/>
        </w:rPr>
        <w:t xml:space="preserve">First, there must be greater investment in public health infrastructure to ensure equitable access to diagnostic imaging. Government initiatives should focus not only on purchasing equipment but also on maintaining them and providing adequate staffing.</w:t>
      </w:r>
      <w:r>
        <w:rPr>
          <w:bCs/>
          <w:b/>
        </w:rPr>
        <w:t xml:space="preserve"> </w:t>
      </w:r>
      <w:r>
        <w:rPr>
          <w:bCs/>
          <w:b/>
        </w:rPr>
        <w:t xml:space="preserve">Second, tele-radiology services should be expanded. This model allows radiologists in major centers like Karachi to interpret scans from smaller towns across Sindh and beyond, alleviating the shortage of specialists in rural areas. This is particularly relevant for</w:t>
      </w:r>
      <w:r>
        <w:rPr>
          <w:bCs/>
          <w:b/>
        </w:rPr>
        <w:t xml:space="preserve"> </w:t>
      </w:r>
      <w:r>
        <w:rPr>
          <w:bCs/>
          <w:b/>
          <w:bCs/>
          <w:b/>
        </w:rPr>
        <w:t xml:space="preserve">Pakistan</w:t>
      </w:r>
      <w:r>
        <w:rPr>
          <w:bCs/>
          <w:b/>
        </w:rPr>
        <w:t xml:space="preserve">, where geographical disparities in healthcare access are significant.</w:t>
      </w:r>
      <w:r>
        <w:rPr>
          <w:bCs/>
          <w:b/>
        </w:rPr>
        <w:t xml:space="preserve"> </w:t>
      </w:r>
      <w:r>
        <w:rPr>
          <w:bCs/>
          <w:b/>
        </w:rPr>
        <w:t xml:space="preserve">Third, continuous professional development programs should be encouraged for</w:t>
      </w:r>
      <w:r>
        <w:rPr>
          <w:bCs/>
          <w:b/>
        </w:rPr>
        <w:t xml:space="preserve"> </w:t>
      </w:r>
      <w:r>
        <w:rPr>
          <w:bCs/>
          <w:b/>
          <w:bCs/>
          <w:b/>
        </w:rPr>
        <w:t xml:space="preserve">Radiologists to keep pace with global technological advancements, including AI integration and interventional techniques. Collaboration between local medical colleges and international institutions can facilitate knowledge exchange tailored to the needs of</w:t>
      </w:r>
      <w:r>
        <w:rPr>
          <w:bCs/>
          <w:b/>
          <w:bCs/>
          <w:b/>
        </w:rPr>
        <w:t xml:space="preserve"> </w:t>
      </w:r>
      <w:r>
        <w:rPr>
          <w:bCs/>
          <w:b/>
          <w:bCs/>
          <w:b/>
          <w:bCs/>
          <w:b/>
        </w:rPr>
        <w:t xml:space="preserve">Pakistan Karachi</w:t>
      </w:r>
      <w:r>
        <w:rPr>
          <w:bCs/>
          <w:b/>
          <w:bCs/>
          <w:b/>
        </w:rPr>
        <w:t xml:space="preserve">.</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Radiologist is an indispensable component of the healthcare framework in</w:t>
      </w:r>
      <w:r>
        <w:rPr>
          <w:bCs/>
          <w:b/>
        </w:rPr>
        <w:t xml:space="preserve"> </w:t>
      </w:r>
      <w:r>
        <w:rPr>
          <w:bCs/>
          <w:b/>
          <w:bCs/>
          <w:b/>
        </w:rPr>
        <w:t xml:space="preserve">Pakistan Karachi. As the city grapples with a complex mix of urban challenges and health burdens, skilled radiological professionals provide the diagnostic clarity necessary for effective medical intervention. While obstacles related to resource allocation and workload persist, the trajectory points toward a more sophisticated, technology-integrated future.</w:t>
      </w:r>
      <w:r>
        <w:rPr>
          <w:bCs/>
          <w:b/>
          <w:bCs/>
          <w:b/>
        </w:rPr>
        <w:t xml:space="preserve"> </w:t>
      </w:r>
      <w:r>
        <w:rPr>
          <w:bCs/>
          <w:b/>
          <w:bCs/>
          <w:b/>
        </w:rPr>
        <w:t xml:space="preserve">For</w:t>
      </w:r>
      <w:r>
        <w:rPr>
          <w:bCs/>
          <w:b/>
          <w:bCs/>
          <w:b/>
        </w:rPr>
        <w:t xml:space="preserve"> </w:t>
      </w:r>
      <w:r>
        <w:rPr>
          <w:bCs/>
          <w:b/>
          <w:bCs/>
          <w:b/>
          <w:bCs/>
          <w:b/>
        </w:rPr>
        <w:t xml:space="preserve">Pakistan Karachi</w:t>
      </w:r>
      <w:r>
        <w:rPr>
          <w:bCs/>
          <w:b/>
          <w:bCs/>
          <w:b/>
        </w:rPr>
        <w:t xml:space="preserve"> </w:t>
      </w:r>
      <w:r>
        <w:rPr>
          <w:bCs/>
          <w:b/>
          <w:bCs/>
          <w:b/>
        </w:rPr>
        <w:t xml:space="preserve">to achieve universal health coverage goals, strengthening the radiology sector is non-negotiable. By investing in education, infrastructure, and ethical technological adoption, stakeholders can ensure that every patient in this bustling metropolis benefits from the expertise of a highly competent</w:t>
      </w:r>
      <w:r>
        <w:rPr>
          <w:bCs/>
          <w:b/>
          <w:bCs/>
          <w:b/>
        </w:rPr>
        <w:t xml:space="preserve"> </w:t>
      </w:r>
      <w:r>
        <w:rPr>
          <w:bCs/>
          <w:b/>
          <w:bCs/>
          <w:b/>
          <w:bCs/>
          <w:b/>
        </w:rPr>
        <w:t xml:space="preserve">Radiologist. The future of healthcare in</w:t>
      </w:r>
      <w:r>
        <w:rPr>
          <w:bCs/>
          <w:b/>
          <w:bCs/>
          <w:b/>
          <w:bCs/>
          <w:b/>
        </w:rPr>
        <w:t xml:space="preserve"> </w:t>
      </w:r>
      <w:r>
        <w:rPr>
          <w:bCs/>
          <w:b/>
          <w:bCs/>
          <w:b/>
          <w:bCs/>
          <w:b/>
          <w:bCs/>
          <w:b/>
        </w:rPr>
        <w:t xml:space="preserve">Pakistan Karachi depends significantly on empowering these specialists to meet the growing demands of modern medicine.</w:t>
      </w:r>
    </w:p>
    <w:p>
      <w:r>
        <w:pict>
          <v:rect style="width:0;height:1.5pt" o:hralign="center" o:hrstd="t" o:hr="t"/>
        </w:pict>
      </w:r>
    </w:p>
    <w:bookmarkEnd w:id="26"/>
    <w:bookmarkStart w:id="27" w:name="vii.-references"/>
    <w:p>
      <w:pPr>
        <w:pStyle w:val="Heading2"/>
      </w:pPr>
      <w:r>
        <w:t xml:space="preserve">VII. References</w:t>
      </w:r>
    </w:p>
    <w:p>
      <w:pPr>
        <w:pStyle w:val="FirstParagraph"/>
      </w:pPr>
      <w:r>
        <w:rPr>
          <w:iCs/>
          <w:i/>
        </w:rPr>
        <w:t xml:space="preserve">(Note: This is a simulated academic paper; references are illustrative.)</w:t>
      </w:r>
    </w:p>
    <w:p>
      <w:pPr>
        <w:numPr>
          <w:ilvl w:val="0"/>
          <w:numId w:val="1001"/>
        </w:numPr>
        <w:pStyle w:val="Compact"/>
      </w:pPr>
      <w:r>
        <w:t xml:space="preserve">Aga Khan University Hospital. (2022). *Annual Report on Diagnostic Services*. Karachi.</w:t>
      </w:r>
    </w:p>
    <w:p>
      <w:pPr>
        <w:numPr>
          <w:ilvl w:val="0"/>
          <w:numId w:val="1001"/>
        </w:numPr>
        <w:pStyle w:val="Compact"/>
      </w:pPr>
      <w:r>
        <w:t xml:space="preserve">Dow University of Health Sciences. (2021). *Postgraduate Medical Education Standards*. Karachi.</w:t>
      </w:r>
    </w:p>
    <w:p>
      <w:pPr>
        <w:numPr>
          <w:ilvl w:val="0"/>
          <w:numId w:val="1001"/>
        </w:numPr>
        <w:pStyle w:val="Compact"/>
      </w:pPr>
      <w:r>
        <w:t xml:space="preserve">Pakistan Medical and Dental Council. (n.d.). *Radiology Residency Curriculum Guidelines*.</w:t>
      </w:r>
    </w:p>
    <w:p>
      <w:pPr>
        <w:numPr>
          <w:ilvl w:val="0"/>
          <w:numId w:val="1001"/>
        </w:numPr>
        <w:pStyle w:val="Compact"/>
      </w:pPr>
      <w:r>
        <w:t xml:space="preserve">Syed, A., &amp; Khan, R. (2023). "Challenges in Diagnostic Imaging Infrastructure in Urban Pakistan." *Journal of Pakistan Medical Association*, 73(4), 45-52.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Radiologists in Pakistan Karachi</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