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p>
      <w:pPr>
        <w:pStyle w:val="FirstParagraph"/>
      </w:pPr>
      <w:r>
        <w:t xml:space="preserve">```html</w:t>
      </w:r>
    </w:p>
    <w:bookmarkStart w:id="27" w:name="Xe975252b8b392dcdd8156bc82c004d3a6d1d973"/>
    <w:p>
      <w:pPr>
        <w:pStyle w:val="Heading1"/>
      </w:pPr>
      <w:r>
        <w:t xml:space="preserve">The Role of the Robotics Engineer in Modernizing Uganda Kampala</w:t>
      </w:r>
      <w:r>
        <w:br/>
      </w:r>
      <w:r>
        <w:br/>
      </w:r>
      <w:r>
        <w:t xml:space="preserve">A Term Paper on Technological Integration, Economic Impact, and Future Opportunities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Name: [Your Name]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Course: Advanced Systems Engineering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intersection of advanced engineering and socioeconomic development is nowhere more critical than in the rapidly urbanizing landscapes of East Africa. Within this context, the term</w:t>
      </w:r>
      <w:r>
        <w:t xml:space="preserve"> </w:t>
      </w:r>
      <w:r>
        <w:rPr>
          <w:bCs/>
          <w:b/>
        </w:rPr>
        <w:t xml:space="preserve">"Robotics Engineer"</w:t>
      </w:r>
      <w:r>
        <w:br/>
      </w:r>
      <w:r>
        <w:br/>
      </w:r>
      <w:r>
        <w:t xml:space="preserve">This paper explores how a robotics engineer operates within Uganda Kampala, analyzing technical challenges, market needs, and the transformative potential of automation.</w:t>
      </w:r>
    </w:p>
    <w:bookmarkEnd w:id="20"/>
    <w:bookmarkStart w:id="21" w:name="X13c6b873cd31b187d57ac6d8f5c10aa2d574d57"/>
    <w:p>
      <w:pPr>
        <w:pStyle w:val="Heading2"/>
      </w:pPr>
      <w:r>
        <w:t xml:space="preserve">2. The Evolution of Automation in Uganda Kampala</w:t>
      </w:r>
    </w:p>
    <w:p>
      <w:pPr>
        <w:pStyle w:val="FirstParagraph"/>
      </w:pPr>
      <w:r>
        <w:t xml:space="preserve">To understand the necessity of robotics engineers in Uganda Kampala is to recognize that traditional industrial models are insufficient for the unique demands of a developing metropolis. For decades, infrastructure development has relied heavily on manual labor and basic machinery.</w:t>
      </w:r>
      <w:r>
        <w:br/>
      </w:r>
      <w:r>
        <w:br/>
      </w:r>
      <w:r>
        <w:t xml:space="preserve">However, with</w:t>
      </w:r>
      <w:r>
        <w:t xml:space="preserve"> </w:t>
      </w:r>
      <w:r>
        <w:rPr>
          <w:bCs/>
          <w:b/>
        </w:rPr>
        <w:t xml:space="preserve">"Uganda Kampala"</w:t>
      </w:r>
      <w:r>
        <w:t xml:space="preserve"> </w:t>
      </w:r>
      <w:r>
        <w:t xml:space="preserve">becoming a regional hub for technology startups and fintech innovations in East Africa, there is an urgent need to modernize local industries. The robotics engineer is the catalyst for this transition.</w:t>
      </w:r>
    </w:p>
    <w:p>
      <w:pPr>
        <w:pStyle w:val="BodyText"/>
      </w:pPr>
      <w:r>
        <w:t xml:space="preserve">In Uganda Kampala, the shift from agriculture-based economics to service-oriented and light manufacturing sectors requires precision. Robotics engineers bridge this gap by designing systems that can operate efficiently despite infrastructural inconsistencies such as power fluctuations or varying terrain conditions.</w:t>
      </w:r>
    </w:p>
    <w:bookmarkEnd w:id="21"/>
    <w:bookmarkStart w:id="22" w:name="Xf95b9587eba02df635571065423bfe43a23c07f"/>
    <w:p>
      <w:pPr>
        <w:pStyle w:val="Heading2"/>
      </w:pPr>
      <w:r>
        <w:t xml:space="preserve">3. Key Areas of Application for Robotics Engineers</w:t>
      </w:r>
    </w:p>
    <w:p>
      <w:pPr>
        <w:pStyle w:val="FirstParagraph"/>
      </w:pPr>
      <w:r>
        <w:t xml:space="preserve">A robotics engineer in Uganda Kampala does not merely assemble robots; they design holistic solutions tailored to local realities. Below are three critical areas where these engineers make a profound impact: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Agricultural Automation (Agri-Tech):</w:t>
      </w:r>
      <w:r>
        <w:t xml:space="preserve"> </w:t>
      </w:r>
      <w:r>
        <w:t xml:space="preserve">Although Kampala is the capital, it serves as the distribution center for agricultural produce across Uganda.</w:t>
      </w:r>
      <w:r>
        <w:br/>
      </w:r>
      <w:r>
        <w:br/>
      </w:r>
      <w:r>
        <w:t xml:space="preserve">Robotics engineers develop drone systems for crop monitoring and automated harvesting tools that reduce post-harvest losses. These innovations are vital for food security.</w:t>
      </w:r>
    </w:p>
    <w:p>
      <w:pPr>
        <w:pStyle w:val="BodyText"/>
      </w:pPr>
      <w:r>
        <w:rPr>
          <w:bCs/>
          <w:b/>
        </w:rPr>
        <w:t xml:space="preserve">Urban Infrastructure and Logistics:</w:t>
      </w:r>
      <w:r>
        <w:t xml:space="preserve"> </w:t>
      </w:r>
      <w:r>
        <w:t xml:space="preserve">Traffic congestion in Uganda Kampala is a significant economic drain. Engineers here work on autonomous delivery systems, including drones capable of bypassing gridlocked roads to transport medical supplies or lightweight parcels.</w:t>
      </w:r>
    </w:p>
    <w:p>
      <w:pPr>
        <w:pStyle w:val="BodyText"/>
      </w:pPr>
      <w:r>
        <w:br/>
      </w:r>
    </w:p>
    <w:bookmarkEnd w:id="22"/>
    <w:bookmarkStart w:id="23" w:name="Xeb15c08b9df565f272b9cad612338c9b7a443d4"/>
    <w:p>
      <w:pPr>
        <w:pStyle w:val="Heading2"/>
      </w:pPr>
      <w:r>
        <w:t xml:space="preserve">4. Challenges Faced by Engineers in Uganda Kampala</w:t>
      </w:r>
    </w:p>
    <w:p>
      <w:pPr>
        <w:pStyle w:val="FirstParagraph"/>
      </w:pPr>
      <w:r>
        <w:br/>
      </w:r>
      <w:r>
        <w:t xml:space="preserve">While opportunities abound, the work environment presents distinct challenges that define the daily life of a Robotics Engineer in Uganda Kampala.</w:t>
      </w:r>
      <w:r>
        <w:br/>
      </w:r>
      <w:r>
        <w:br/>
      </w:r>
      <w:r>
        <w:rPr>
          <w:bCs/>
          <w:b/>
        </w:rPr>
        <w:t xml:space="preserve">A. Infrastructure Constraints:</w:t>
      </w:r>
      <w:r>
        <w:br/>
      </w:r>
      <w:r>
        <w:t xml:space="preserve">Power stability is often an issue.</w:t>
      </w:r>
      <w:r>
        <w:br/>
      </w:r>
    </w:p>
    <w:p>
      <w:pPr>
        <w:pStyle w:val="BodyText"/>
      </w:pPr>
      <w:r>
        <w:t xml:space="preserve">Consequently, a robotics engineer must prioritize energy-efficient designs and integrate renewable energy solutions (such as solar power) directly into robotic systems.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Educational Gaps:</w:t>
      </w:r>
      <w:r>
        <w:t xml:space="preserve"> </w:t>
      </w:r>
      <w:r>
        <w:t xml:space="preserve">There is a shortage of specialized training institutions focused strictly on advanced mechatronics in Uganda Kampala.</w:t>
      </w:r>
      <w:r>
        <w:br/>
      </w:r>
      <w:r>
        <w:br/>
      </w:r>
      <w:r>
        <w:t xml:space="preserve">Therefore, many Robotics Engineers must engage in continuous self-education and international collaboration to stay at the cutting edge of technology.</w:t>
      </w:r>
    </w:p>
    <w:bookmarkEnd w:id="23"/>
    <w:bookmarkStart w:id="24" w:name="the-socioeconomic-impact"/>
    <w:p>
      <w:pPr>
        <w:pStyle w:val="Heading2"/>
      </w:pPr>
      <w:r>
        <w:t xml:space="preserve">5. The Socioeconomic Impact</w:t>
      </w:r>
    </w:p>
    <w:p>
      <w:pPr>
        <w:pStyle w:val="FirstParagraph"/>
      </w:pPr>
      <w:r>
        <w:t xml:space="preserve">The presence and work of a</w:t>
      </w:r>
      <w:r>
        <w:t xml:space="preserve"> </w:t>
      </w:r>
      <w:r>
        <w:rPr>
          <w:bCs/>
          <w:b/>
        </w:rPr>
        <w:t xml:space="preserve">"Robotics Engineer"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Economic Growth: Automation increases productivity, making Ugandan products more competitive globally.</w:t>
      </w:r>
      <w:r>
        <w:br/>
      </w:r>
    </w:p>
    <w:p>
      <w:pPr>
        <w:pStyle w:val="BodyText"/>
      </w:pPr>
      <w:r>
        <w:t xml:space="preserve">Skill Transfer: As Robotics Engineers mentor local students and technicians, they contribute to building human capital in Uganda Kampala.</w:t>
      </w:r>
    </w:p>
    <w:p>
      <w:pPr>
        <w:pStyle w:val="BodyText"/>
      </w:pPr>
      <w:r>
        <w:t xml:space="preserve">Healthcare Improvements: Robotic assistance in surgery and automated diagnostic tools developed by engineers help alleviate the strain on medical facilities.</w:t>
      </w:r>
    </w:p>
    <w:p>
      <w:pPr>
        <w:pStyle w:val="BodyText"/>
      </w:pPr>
      <w:r>
        <w:br/>
      </w:r>
    </w:p>
    <w:bookmarkEnd w:id="24"/>
    <w:bookmarkStart w:id="25" w:name="recommendations-for-the-future"/>
    <w:p>
      <w:pPr>
        <w:pStyle w:val="Heading2"/>
      </w:pPr>
      <w:r>
        <w:t xml:space="preserve">6. Recommendations for the Future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fully harness the potential of robotics engineering in Uganda Kampala, several strategic steps are recommended:</w:t>
      </w:r>
    </w:p>
    <w:p>
      <w:pPr>
        <w:pStyle w:val="BodyText"/>
      </w:pPr>
      <w:r>
        <w:t xml:space="preserve">Establish specialized research centers focused on low-cost automation.</w:t>
      </w:r>
      <w:r>
        <w:br/>
      </w:r>
    </w:p>
    <w:p>
      <w:pPr>
        <w:pStyle w:val="BodyText"/>
      </w:pPr>
      <w:r>
        <w:t xml:space="preserve">Promote public-private partnerships to fund robotics startups.</w:t>
      </w:r>
      <w:r>
        <w:br/>
      </w:r>
    </w:p>
    <w:p>
      <w:pPr>
        <w:pStyle w:val="BodyText"/>
      </w:pPr>
      <w:r>
        <w:t xml:space="preserve">Integrate coding and mechatronics into secondary education curricula across Uganda Kampala.</w:t>
      </w:r>
    </w:p>
    <w:p>
      <w:pPr>
        <w:pStyle w:val="BodyText"/>
      </w:pPr>
      <w:r>
        <w:br/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role of a Robotics Engineer in Uganda Kampala is dynamic, multifaceted, and essential for national development.</w:t>
      </w:r>
      <w:r>
        <w:br/>
      </w:r>
      <w:r>
        <w:br/>
      </w:r>
      <w:r>
        <w:t xml:space="preserve">It requires not just technical expertise but also cultural understanding and adaptability.</w:t>
      </w:r>
      <w:r>
        <w:br/>
      </w:r>
    </w:p>
    <w:p>
      <w:pPr>
        <w:pStyle w:val="BodyText"/>
      </w:pPr>
      <w:r>
        <w:t xml:space="preserve">By addressing local challenges through innovative robotic solutions, these engineers are shaping a future where technology serves as an equalizer rather than a barrier.</w:t>
      </w:r>
    </w:p>
    <w:p>
      <w:pPr>
        <w:pStyle w:val="BodyText"/>
      </w:pPr>
      <w:r>
        <w:br/>
      </w:r>
      <w:r>
        <w:t xml:space="preserve">For stakeholders in Uganda Kampala investing in this field is not just about adopting new tools; it is about empowering the next generation of innovators to solve uniquely African problems with global standards.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Term Paper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Robotics Engineer in Uganda Kampala</dc:title>
  <dc:creator/>
  <dc:language>en</dc:language>
  <cp:keywords/>
  <dcterms:created xsi:type="dcterms:W3CDTF">2026-07-29T01:49:04Z</dcterms:created>
  <dcterms:modified xsi:type="dcterms:W3CDTF">2026-07-29T01:49:04Z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