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Roles</w:t>
      </w:r>
      <w:r>
        <w:t xml:space="preserve"> </w:t>
      </w:r>
      <w:r>
        <w:t xml:space="preserve">and</w:t>
      </w:r>
      <w:r>
        <w:t xml:space="preserve"> </w:t>
      </w:r>
      <w:r>
        <w:t xml:space="preserve">Operational</w:t>
      </w:r>
      <w:r>
        <w:t xml:space="preserve"> </w:t>
      </w:r>
      <w:r>
        <w:t xml:space="preserve">Dynamics</w:t>
      </w:r>
      <w:r>
        <w:t xml:space="preserve"> </w:t>
      </w:r>
      <w:r>
        <w:t xml:space="preserve">of</w:t>
      </w:r>
      <w:r>
        <w:t xml:space="preserve"> </w:t>
      </w:r>
      <w:r>
        <w:t xml:space="preserve">Sales</w:t>
      </w:r>
      <w:r>
        <w:t xml:space="preserve"> </w:t>
      </w:r>
      <w:r>
        <w:t xml:space="preserve">Executives</w:t>
      </w:r>
      <w:r>
        <w:t xml:space="preserve"> </w:t>
      </w:r>
      <w:r>
        <w:t xml:space="preserve">in</w:t>
      </w:r>
      <w:r>
        <w:t xml:space="preserve"> </w:t>
      </w:r>
      <w:r>
        <w:t xml:space="preserve">Egypt</w:t>
      </w:r>
      <w:r>
        <w:t xml:space="preserve"> </w:t>
      </w:r>
      <w:r>
        <w:t xml:space="preserve">Cairo</w:t>
      </w:r>
    </w:p>
    <w:bookmarkStart w:id="32" w:name="term-paper"/>
    <w:p>
      <w:pPr>
        <w:pStyle w:val="Heading1"/>
      </w:pPr>
      <w:r>
        <w:t xml:space="preserve">Term Paper</w:t>
      </w:r>
    </w:p>
    <w:p>
      <w:pPr>
        <w:pStyle w:val="FirstParagraph"/>
      </w:pPr>
      <w:r>
        <w:rPr>
          <w:bCs/>
          <w:b/>
        </w:rPr>
        <w:t xml:space="preserve">Title:</w:t>
      </w:r>
      <w:r>
        <w:br/>
      </w:r>
      <w:r>
        <w:t xml:space="preserve">The Strategic Roles and Operational Dynamics of Sales Executives in Egypt Cairo</w:t>
      </w:r>
      <w:r>
        <w:br/>
      </w:r>
      <w:r>
        <w:br/>
      </w:r>
      <w:r>
        <w:rPr>
          <w:iCs/>
          <w:i/>
        </w:rPr>
        <w:t xml:space="preserve">A Comprehensive Analysis of Market Adaptation, Cultural Nuance, and Economic Impact</w:t>
      </w:r>
    </w:p>
    <w:bookmarkStart w:id="20" w:name="abstract"/>
    <w:p>
      <w:pPr>
        <w:pStyle w:val="Heading3"/>
      </w:pPr>
      <w:r>
        <w:t xml:space="preserve">Abstract</w:t>
      </w:r>
    </w:p>
    <w:p>
      <w:pPr>
        <w:pStyle w:val="FirstParagraph"/>
      </w:pPr>
      <w:r>
        <w:t xml:space="preserve">This term paper explores the critical function of the Sales Executive within the specific economic and cultural landscape of Egypt Cairo. As one of Africa's largest economies, Cairo presents a unique ecosystem for business development characterized by high competition, rapid digital transformation, and deep-rooted traditional values. This document analyzes how Sales Executives must adapt their strategies to navigate regulatory frameworks, leverage interpersonal relationships inherent in Egyptian culture, and drive growth amidst economic fluctuations. The study aims to provide a comprehensive understanding of the skill sets required and the operational challenges faced by professionals operating in this dynamic metropolitan hub.</w:t>
      </w:r>
    </w:p>
    <w:bookmarkEnd w:id="20"/>
    <w:bookmarkStart w:id="21" w:name="introduction"/>
    <w:p>
      <w:pPr>
        <w:pStyle w:val="Heading2"/>
      </w:pPr>
      <w:r>
        <w:t xml:space="preserve">1. Introduction</w:t>
      </w:r>
    </w:p>
    <w:p>
      <w:pPr>
        <w:pStyle w:val="FirstParagraph"/>
      </w:pPr>
      <w:r>
        <w:t xml:space="preserve">In the contemporary global business environment, the role of a Sales Executive has evolved from simple transactional selling to becoming a strategic partner in business development. Nowhere is this evolution more pronounced than in Egypt Cairo, a city that serves as the commercial heart of the Middle East and North Africa (MENA) region. With a population exceeding twenty million people and a diverse industrial base ranging from tourism and real estate to manufacturing and technology, Egypt Cairo offers both immense opportunities and significant complexities for sales professionals.</w:t>
      </w:r>
    </w:p>
    <w:p>
      <w:pPr>
        <w:pStyle w:val="BodyText"/>
      </w:pPr>
      <w:r>
        <w:t xml:space="preserve">The primary objective of this term paper is to dissect the multifaceted role of the Sales Executive in this specific geographic context. It argues that success in Egypt Cairo is not solely dependent on product knowledge or technical sales skills but requires a profound understanding of local consumer behavior, cultural etiquette, and economic volatility. By examining these factors, we can better understand how Sales Executives contribute to organizational growth and stability in one of the world’s most historic yet rapidly modernizing cities.</w:t>
      </w:r>
    </w:p>
    <w:bookmarkEnd w:id="21"/>
    <w:bookmarkStart w:id="22" w:name="the-economic-landscape-of-egypt-cairo"/>
    <w:p>
      <w:pPr>
        <w:pStyle w:val="Heading2"/>
      </w:pPr>
      <w:r>
        <w:t xml:space="preserve">2. The Economic Landscape of Egypt Cairo</w:t>
      </w:r>
    </w:p>
    <w:p>
      <w:pPr>
        <w:pStyle w:val="FirstParagraph"/>
      </w:pPr>
      <w:r>
        <w:t xml:space="preserve">To understand the position of a Sales Executive, one must first comprehend the market they operate in. Egypt Cairo is characterized by a volatile but resilient economy. The city is home to multinational corporations, local enterprises, and a burgeoning startup ecosystem. For any Sales Executive targeting this region, understanding macroeconomic indicators such as inflation rates, currency fluctuation (the Egyptian Pound), and government incentives for foreign investment is crucial.</w:t>
      </w:r>
    </w:p>
    <w:p>
      <w:pPr>
        <w:pStyle w:val="BodyText"/>
      </w:pPr>
      <w:r>
        <w:t xml:space="preserve">The real estate sector in Egypt Cairo has seen unprecedented growth due to new urban developments like the New Administrative Capital. Consequently, Sales Executives in the property sector must navigate complex financing options and long-term contract structures. Similarly, in the retail and consumer goods sectors, price sensitivity is high. Sales Executives must therefore master value-based selling techniques that resonate with consumers who are increasingly cautious about their purchasing power but remain eager for quality and status.</w:t>
      </w:r>
    </w:p>
    <w:bookmarkEnd w:id="22"/>
    <w:bookmarkStart w:id="25" w:name="X32eef7b5ad75a2491e0ecabe6145abfab94a4df"/>
    <w:p>
      <w:pPr>
        <w:pStyle w:val="Heading2"/>
      </w:pPr>
      <w:r>
        <w:t xml:space="preserve">3. Cultural Dynamics and Relationship Building</w:t>
      </w:r>
    </w:p>
    <w:p>
      <w:pPr>
        <w:pStyle w:val="FirstParagraph"/>
      </w:pPr>
      <w:r>
        <w:t xml:space="preserve">Culture is the bedrock of business in Egypt Cairo, and it significantly influences how a Sales Executive operates. Egyptian society is highly relational, meaning that business decisions are often heavily influenced by personal trust and rapport rather than just contractual terms. For a Sales Executive, this implies that the sales cycle may be longer but yields more loyal long-term clients if managed correctly.</w:t>
      </w:r>
    </w:p>
    <w:bookmarkStart w:id="23" w:name="the-importance-of-personal-interaction"/>
    <w:p>
      <w:pPr>
        <w:pStyle w:val="Heading3"/>
      </w:pPr>
      <w:r>
        <w:t xml:space="preserve">3.1 The Importance of Personal Interaction</w:t>
      </w:r>
    </w:p>
    <w:p>
      <w:pPr>
        <w:pStyle w:val="FirstParagraph"/>
      </w:pPr>
      <w:r>
        <w:t xml:space="preserve">In Egypt Cairo, face-to-face interaction remains paramount despite the rise of digital communication tools. A Sales Executive cannot rely solely on email or phone calls to close deals in many B2B (Business-to-Business) sectors. Building a relationship often involves social interactions, such as sharing coffee or meals, which are integral to Egyptian hospitality. The Sales Executive must be adept at navigating these social nuances, demonstrating respect for hierarchy and family values.</w:t>
      </w:r>
    </w:p>
    <w:bookmarkEnd w:id="23"/>
    <w:bookmarkStart w:id="24" w:name="communication-styles"/>
    <w:p>
      <w:pPr>
        <w:pStyle w:val="Heading3"/>
      </w:pPr>
      <w:r>
        <w:t xml:space="preserve">3.2 Communication Styles</w:t>
      </w:r>
    </w:p>
    <w:p>
      <w:pPr>
        <w:pStyle w:val="FirstParagraph"/>
      </w:pPr>
      <w:r>
        <w:t xml:space="preserve">Communication in Egypt Cairo can be high-context, meaning that much of the information is conveyed through non-verbal cues and the context of the relationship rather than explicit words. Sales Executives must develop emotional intelligence to read these signals effectively. Misinterpretation of gestures or tones can lead to lost opportunities. Therefore, cultural sensitivity training is not optional but essential for any Sales Executive aiming for success in this region.</w:t>
      </w:r>
    </w:p>
    <w:bookmarkEnd w:id="24"/>
    <w:bookmarkEnd w:id="25"/>
    <w:bookmarkStart w:id="28" w:name="X9298868224a8993ce700dc8af6d011ed4ca9644"/>
    <w:p>
      <w:pPr>
        <w:pStyle w:val="Heading2"/>
      </w:pPr>
      <w:r>
        <w:t xml:space="preserve">4. Strategic Adaptations and Digital Transformation</w:t>
      </w:r>
    </w:p>
    <w:p>
      <w:pPr>
        <w:pStyle w:val="FirstParagraph"/>
      </w:pPr>
      <w:r>
        <w:t xml:space="preserve">While tradition plays a significant role, Egypt Cairo is also at the forefront of digital adoption in the region. The penetration of smartphones and social media platforms is among the highest globally. This duality requires Sales Executives to adopt a hybrid approach.</w:t>
      </w:r>
    </w:p>
    <w:bookmarkStart w:id="26" w:name="leveraging-social-selling"/>
    <w:p>
      <w:pPr>
        <w:pStyle w:val="Heading3"/>
      </w:pPr>
      <w:r>
        <w:t xml:space="preserve">4.1 Leveraging Social Selling</w:t>
      </w:r>
    </w:p>
    <w:p>
      <w:pPr>
        <w:pStyle w:val="FirstParagraph"/>
      </w:pPr>
      <w:r>
        <w:t xml:space="preserve">Sales Executives in Egypt Cairo must utilize platforms like LinkedIn, Facebook, and WhatsApp for lead generation and customer engagement. WhatsApp, in particular, has become a critical business communication tool. The ability to manage client relationships through informal yet professional channels on WhatsApp is a key competency for modern Sales Executives in this market.</w:t>
      </w:r>
    </w:p>
    <w:bookmarkEnd w:id="26"/>
    <w:bookmarkStart w:id="27" w:name="navigating-regulatory-changes"/>
    <w:p>
      <w:pPr>
        <w:pStyle w:val="Heading3"/>
      </w:pPr>
      <w:r>
        <w:t xml:space="preserve">4.2 Navigating Regulatory Changes</w:t>
      </w:r>
    </w:p>
    <w:p>
      <w:pPr>
        <w:pStyle w:val="FirstParagraph"/>
      </w:pPr>
      <w:r>
        <w:t xml:space="preserve">The regulatory environment in Egypt Cairo is dynamic, with frequent changes in import laws, tax regulations, and data protection standards. A competent Sales Executive must stay informed about these changes to ensure compliance and to advise clients effectively. For instance, shifts in e-commerce regulations can impact how digital products are sold and delivered. Sales Executives act as the bridge between corporate strategy and local legal realities.</w:t>
      </w:r>
    </w:p>
    <w:bookmarkEnd w:id="27"/>
    <w:bookmarkEnd w:id="28"/>
    <w:bookmarkStart w:id="29" w:name="challenges-faced-by-sales-executives"/>
    <w:p>
      <w:pPr>
        <w:pStyle w:val="Heading2"/>
      </w:pPr>
      <w:r>
        <w:t xml:space="preserve">5. Challenges Faced by Sales Executives</w:t>
      </w:r>
    </w:p>
    <w:p>
      <w:pPr>
        <w:pStyle w:val="FirstParagraph"/>
      </w:pPr>
      <w:r>
        <w:t xml:space="preserve">The path of a Sales Executive in Egypt Cairo is not without obstacles. Bureaucracy can slow down decision-making processes, requiring patience and persistence. Furthermore, economic instability can lead to delayed payments or canceled orders, necessitating strong credit management skills. Competition is fierce, with both local players who understand the ground game and international giants who bring global brand prestige.</w:t>
      </w:r>
    </w:p>
    <w:p>
      <w:pPr>
        <w:pStyle w:val="BodyText"/>
      </w:pPr>
      <w:r>
        <w:t xml:space="preserve">Additionally, talent retention is a challenge. High-performing Sales Executives are often poached by competitors offering higher incentives. Therefore, organizations must foster a supportive environment that recognizes the unique efforts required to succeed in this complex market.</w:t>
      </w:r>
    </w:p>
    <w:bookmarkEnd w:id="29"/>
    <w:bookmarkStart w:id="30" w:name="conclusion"/>
    <w:p>
      <w:pPr>
        <w:pStyle w:val="Heading2"/>
      </w:pPr>
      <w:r>
        <w:t xml:space="preserve">6. Conclusion</w:t>
      </w:r>
    </w:p>
    <w:p>
      <w:pPr>
        <w:pStyle w:val="FirstParagraph"/>
      </w:pPr>
      <w:r>
        <w:t xml:space="preserve">In conclusion, the role of the Sales Executive in Egypt Cairo is far more complex and impactful than in many other global markets. It requires a synthesis of traditional relationship-building skills and modern digital proficiency, underpinned by a deep respect for local culture and economic realities. As Egypt Cairo continues to position itself as a regional hub for trade and innovation, the demand for skilled Sales Executives who can navigate this intricate landscape will only grow.</w:t>
      </w:r>
    </w:p>
    <w:p>
      <w:pPr>
        <w:pStyle w:val="BodyText"/>
      </w:pPr>
      <w:r>
        <w:t xml:space="preserve">Success in this role demands adaptability, cultural empathy, and strategic foresight. For organizations looking to thrive in Egypt Cairo, investing in the training and support of their Sales Executives is not merely a sales tactic but a fundamental business strategy. The Sales Executive emerges as the critical agent of change and growth, driving revenue while fostering trust in one of Africa’s most dynamic cities.</w:t>
      </w:r>
    </w:p>
    <w:bookmarkEnd w:id="30"/>
    <w:bookmarkStart w:id="31" w:name="references"/>
    <w:p>
      <w:pPr>
        <w:pStyle w:val="Heading2"/>
      </w:pPr>
      <w:r>
        <w:t xml:space="preserve">7. References</w:t>
      </w:r>
    </w:p>
    <w:p>
      <w:pPr>
        <w:pStyle w:val="FirstParagraph"/>
      </w:pPr>
      <w:r>
        <w:rPr>
          <w:iCs/>
          <w:i/>
        </w:rPr>
        <w:t xml:space="preserve">Note: For the purpose of this academic exercise, standard references would include reports from the Central Agency for Public Mobilization and Statistics (CAPMAS), World Bank data on Egypt's economy, and industry-specific analyses from marketing firms operating in MENA.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Roles and Operational Dynamics of Sales Executives in Egypt Cairo</dc:title>
  <dc:creator/>
  <cp:keywords/>
  <dcterms:created xsi:type="dcterms:W3CDTF">2026-07-29T17:58:39Z</dcterms:created>
  <dcterms:modified xsi:type="dcterms:W3CDTF">2026-07-29T17:58:39Z</dcterms:modified>
</cp:coreProperties>
</file>

<file path=docProps/custom.xml><?xml version="1.0" encoding="utf-8"?>
<Properties xmlns="http://schemas.openxmlformats.org/officeDocument/2006/custom-properties" xmlns:vt="http://schemas.openxmlformats.org/officeDocument/2006/docPropsVTypes"/>
</file>