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Turkey</w:t>
      </w:r>
      <w:r>
        <w:t xml:space="preserve"> </w:t>
      </w:r>
      <w:r>
        <w:t xml:space="preserve">Ankara</w:t>
      </w:r>
    </w:p>
    <w:bookmarkStart w:id="36" w:name="X27acd28e323559b8d9c6445a55f19ec185b26f0"/>
    <w:p>
      <w:pPr>
        <w:pStyle w:val="Heading1"/>
      </w:pPr>
      <w:r>
        <w:t xml:space="preserve">A Strategic Analysis of the Sales Executive Role in the Commercial Landscape of Turkey Ankara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Management and Regional Economics</w:t>
      </w:r>
      <w:r>
        <w:br/>
      </w:r>
      <w:r>
        <w:rPr>
          <w:bCs/>
          <w:b/>
        </w:rPr>
        <w:t xml:space="preserve">Type:</w:t>
      </w:r>
    </w:p>
    <w:p>
      <w:pPr>
        <w:pStyle w:val="BodyText"/>
      </w:pPr>
      <w:r>
        <w:t xml:space="preserve">The term paper explores how a professional sales executive operates within the unique economic framework of Turkey Ankara. It analyzes market dynamics, cultural nuances, strategic challenges, and opportunities inherent in this specific geographic context.</w:t>
      </w:r>
    </w:p>
    <w:bookmarkStart w:id="20" w:name="abstract"/>
    <w:p>
      <w:pPr>
        <w:pStyle w:val="Heading3"/>
      </w:pPr>
      <w:r>
        <w:t xml:space="preserve">Abstract</w:t>
      </w:r>
    </w:p>
    <w:p>
      <w:pPr>
        <w:pStyle w:val="FirstParagraph"/>
      </w:pPr>
      <w:r>
        <w:t xml:space="preserve">This document provides a comprehensive examination of the role and responsibilities of a Sales Executive based in Turkey Ankara. As the capital city of Turkey Ankara serves as a critical hub for government contracting, public sector tenders, and emerging private sector growth. The paper argues that success in this region requires more than traditional sales techniques; it demands deep cultural intelligence an understanding of bureaucratic processes specific to Turkey and the ability to navigate a competitive B2B environment in Ankara. By integrating global sales methodologies with local Turkish business practices this term paper outlines a roadmap for effective revenue generation and relationship building.</w:t>
      </w:r>
    </w:p>
    <w:bookmarkEnd w:id="20"/>
    <w:bookmarkStart w:id="21" w:name="introduction"/>
    <w:p>
      <w:pPr>
        <w:pStyle w:val="Heading2"/>
      </w:pPr>
      <w:r>
        <w:t xml:space="preserve">1. Introduction</w:t>
      </w:r>
    </w:p>
    <w:p>
      <w:pPr>
        <w:pStyle w:val="FirstParagraph"/>
      </w:pPr>
      <w:r>
        <w:t xml:space="preserve">In the contemporary global economy the role of the Sales Executive has evolved from simple transactional selling to complex strategic account management. Nowhere is this evolution more pronounced than in emerging markets where institutional frameworks and cultural norms significantly influence business outcomes. Turkey Ankara represents one such critical market. As the political and administrative heart of Turkey Ankara hosts a dense concentration of government ministries international organizations NGOs and corporate headquarters seeking to align with central policies.</w:t>
      </w:r>
    </w:p>
    <w:p>
      <w:pPr>
        <w:pStyle w:val="BodyText"/>
      </w:pPr>
      <w:r>
        <w:t xml:space="preserve">For a Sales Executive targeting this region the challenges are multifaceted. It is not merely about selling a product but about navigating the intricate web of public procurement regulations relationship-based commerce and the distinct business etiquette found in Turkey Ankara. This term paper aims to dissect these layers providing a detailed analysis of how a Sales Executive can effectively operate thrive and scale within this specific geographic and economic context.</w:t>
      </w:r>
    </w:p>
    <w:bookmarkEnd w:id="21"/>
    <w:bookmarkStart w:id="24" w:name="the-economic-landscape-of-turkey-ankara"/>
    <w:p>
      <w:pPr>
        <w:pStyle w:val="Heading2"/>
      </w:pPr>
      <w:r>
        <w:t xml:space="preserve">2. The Economic Landscape of Turkey Ankara</w:t>
      </w:r>
    </w:p>
    <w:p>
      <w:pPr>
        <w:pStyle w:val="FirstParagraph"/>
      </w:pPr>
      <w:r>
        <w:t xml:space="preserve">To understand the position of a Sales Executive in Turkey Ankara one must first appreciate the city's economic profile. Unlike Istanbul which is primarily driven by finance tourism and international trade Ankara is characterized by stability driven largely by public sector spending defense industry contracts and educational institutions.</w:t>
      </w:r>
    </w:p>
    <w:bookmarkStart w:id="22" w:name="the-public-sector-dominance"/>
    <w:p>
      <w:pPr>
        <w:pStyle w:val="Heading3"/>
      </w:pPr>
      <w:r>
        <w:t xml:space="preserve">2.1 The Public Sector Dominance</w:t>
      </w:r>
    </w:p>
    <w:p>
      <w:pPr>
        <w:pStyle w:val="FirstParagraph"/>
      </w:pPr>
      <w:r>
        <w:t xml:space="preserve">A significant portion of business activity in Turkey Ankara revolves around government contracts. For a Sales Executive this means that understanding the Public Procurement Authority regulations is not optional; it is essential. The process involves rigorous documentation competitive bidding and often lengthy approval cycles.</w:t>
      </w:r>
    </w:p>
    <w:bookmarkEnd w:id="22"/>
    <w:bookmarkStart w:id="23" w:name="the-rise-of-technology-and-startups"/>
    <w:p>
      <w:pPr>
        <w:pStyle w:val="Heading3"/>
      </w:pPr>
      <w:r>
        <w:t xml:space="preserve">2.2 The Rise of Technology and Startups</w:t>
      </w:r>
    </w:p>
    <w:p>
      <w:pPr>
        <w:pStyle w:val="FirstParagraph"/>
      </w:pPr>
      <w:r>
        <w:t xml:space="preserve">In recent years Ankara has emerged as a burgeoning tech hub with numerous startups focusing on fintech healthtech and cybersecurity. This shift presents new opportunities for Sales Executives who can bridge the gap between traditional bureaucratic expectations and modern agile business solutions.</w:t>
      </w:r>
    </w:p>
    <w:bookmarkEnd w:id="23"/>
    <w:bookmarkEnd w:id="24"/>
    <w:bookmarkStart w:id="27" w:name="X79a71ecc2f02307d89796f0e40e317431a6a49b"/>
    <w:p>
      <w:pPr>
        <w:pStyle w:val="Heading2"/>
      </w:pPr>
      <w:r>
        <w:t xml:space="preserve">3. Cultural Nuances in Turkish Business Etiquette</w:t>
      </w:r>
    </w:p>
    <w:p>
      <w:pPr>
        <w:pStyle w:val="FirstParagraph"/>
      </w:pPr>
      <w:r>
        <w:t xml:space="preserve">Sales is inherently a human-centric profession and in Turkey Ankara relationships often precede transactions. The concept of "mukatele" or relationship-building is paramount. A Sales Executive cannot expect to close deals through email alone; face-to-face interactions are highly valued.</w:t>
      </w:r>
    </w:p>
    <w:bookmarkStart w:id="25" w:name="trust-and-personal-connection"/>
    <w:p>
      <w:pPr>
        <w:pStyle w:val="Heading3"/>
      </w:pPr>
      <w:r>
        <w:t xml:space="preserve">3.1 Trust and Personal Connection</w:t>
      </w:r>
    </w:p>
    <w:p>
      <w:pPr>
        <w:pStyle w:val="FirstParagraph"/>
      </w:pPr>
      <w:r>
        <w:t xml:space="preserve">In the context of Turkey Ankara trust is built over time often involving tea meetings dinners and discussions about family or personal interests before diving into business matters. A Sales Executive must demonstrate patience and genuine interest in their counterparts to establish credibility.</w:t>
      </w:r>
    </w:p>
    <w:bookmarkEnd w:id="25"/>
    <w:bookmarkStart w:id="26" w:name="hierarchy-and-decision-making"/>
    <w:p>
      <w:pPr>
        <w:pStyle w:val="Heading3"/>
      </w:pPr>
      <w:r>
        <w:t xml:space="preserve">3.2 Hierarchy and Decision Making</w:t>
      </w:r>
    </w:p>
    <w:p>
      <w:pPr>
        <w:pStyle w:val="FirstParagraph"/>
      </w:pPr>
      <w:r>
        <w:t xml:space="preserve">Turkish business culture is generally hierarchical. In Turkey Ankara particularly within government-linked entities decision-making authority often rests with senior figures who may not be the direct day-to-day contacts. A Sales Executive must identify key decision-makers navigate organizational charts carefully and respect protocol to ensure their proposals are considered at the appropriate level.</w:t>
      </w:r>
    </w:p>
    <w:bookmarkEnd w:id="26"/>
    <w:bookmarkEnd w:id="27"/>
    <w:bookmarkStart w:id="31" w:name="X6b88dca48bbbb0beab51c0c3f966e89a1f6a81b"/>
    <w:p>
      <w:pPr>
        <w:pStyle w:val="Heading2"/>
      </w:pPr>
      <w:r>
        <w:t xml:space="preserve">4. Key Responsibilities and Strategic Approaches</w:t>
      </w:r>
    </w:p>
    <w:p>
      <w:pPr>
        <w:pStyle w:val="FirstParagraph"/>
      </w:pPr>
      <w:r>
        <w:t xml:space="preserve">The role of a Sales Executive in Turkey Ankara requires a hybrid skill set combining technical product knowledge with political savvy.</w:t>
      </w:r>
    </w:p>
    <w:bookmarkStart w:id="28" w:name="X1bd91ba7820c7ea85cf4c9d7d546f67e1e432e6"/>
    <w:p>
      <w:pPr>
        <w:pStyle w:val="Heading3"/>
      </w:pPr>
      <w:r>
        <w:t xml:space="preserve">4.1 Market Intelligence and Regulation Compliance</w:t>
      </w:r>
    </w:p>
    <w:p>
      <w:pPr>
        <w:pStyle w:val="FirstParagraph"/>
      </w:pPr>
      <w:r>
        <w:t xml:space="preserve">A primary duty involves staying abreast of changes in Turkish economic policy tax laws and import regulations. For products requiring certification or regulatory approval in Turkey Ankara the Sales Executive must coordinate closely with legal and compliance teams to ensure seamless entry into the market.</w:t>
      </w:r>
    </w:p>
    <w:bookmarkEnd w:id="28"/>
    <w:bookmarkStart w:id="29" w:name="strategic-networking"/>
    <w:p>
      <w:pPr>
        <w:pStyle w:val="Heading3"/>
      </w:pPr>
      <w:r>
        <w:t xml:space="preserve">4.2 Strategic Networking</w:t>
      </w:r>
    </w:p>
    <w:p>
      <w:pPr>
        <w:pStyle w:val="FirstParagraph"/>
      </w:pPr>
      <w:r>
        <w:t xml:space="preserve">Networking is not just a buzzword in Turkey Ankara; it is a business necessity. Attendance at industry-specific conferences trade fairs and government-hosted events is crucial for lead generation. A proactive Sales Executive will invest time in building a robust network of intermediaries consultants and former officials who can provide insights or introductions.</w:t>
      </w:r>
    </w:p>
    <w:bookmarkEnd w:id="29"/>
    <w:bookmarkStart w:id="30" w:name="adaptation-of-sales-methodologies"/>
    <w:p>
      <w:pPr>
        <w:pStyle w:val="Heading3"/>
      </w:pPr>
      <w:r>
        <w:t xml:space="preserve">4.3 Adaptation of Sales Methodologies</w:t>
      </w:r>
    </w:p>
    <w:p>
      <w:pPr>
        <w:pStyle w:val="FirstParagraph"/>
      </w:pPr>
      <w:r>
        <w:t xml:space="preserve">Standard Western sales methodologies such as SPIN selling or Challenger Sale may need adaptation when applied to Turkey Ankara. The approach should be consultative and empathetic rather than aggressive. Understanding the pain points of public sector buyers in Turkey Ankara requires listening skills that go beyond surface-level requirements to uncover underlying political or administrative pressures.</w:t>
      </w:r>
    </w:p>
    <w:bookmarkEnd w:id="30"/>
    <w:bookmarkEnd w:id="31"/>
    <w:bookmarkStart w:id="34" w:name="challenges-and-mitigation-strategies"/>
    <w:p>
      <w:pPr>
        <w:pStyle w:val="Heading2"/>
      </w:pPr>
      <w:r>
        <w:t xml:space="preserve">5. Challenges and Mitigation Strategies</w:t>
      </w:r>
    </w:p>
    <w:p>
      <w:pPr>
        <w:pStyle w:val="FirstParagraph"/>
      </w:pPr>
      <w:r>
        <w:t xml:space="preserve">Operating as a Sales Executive in Turkey Ankara is not without its hurdles.</w:t>
      </w:r>
    </w:p>
    <w:bookmarkStart w:id="32" w:name="economic-volatility"/>
    <w:p>
      <w:pPr>
        <w:pStyle w:val="Heading3"/>
      </w:pPr>
      <w:r>
        <w:t xml:space="preserve">5.1 Economic Volatility</w:t>
      </w:r>
    </w:p>
    <w:p>
      <w:pPr>
        <w:pStyle w:val="FirstParagraph"/>
      </w:pPr>
      <w:r>
        <w:t xml:space="preserve">Turkey has experienced periods of significant currency fluctuation and inflation which can impact budget allocations for projects. A Sales Executive must be prepared to structure flexible pricing models or offer value-added services that justify expenditure despite economic headwinds.</w:t>
      </w:r>
    </w:p>
    <w:bookmarkEnd w:id="32"/>
    <w:bookmarkStart w:id="33" w:name="bureaucratic-delays"/>
    <w:p>
      <w:pPr>
        <w:pStyle w:val="Heading3"/>
      </w:pPr>
      <w:r>
        <w:t xml:space="preserve">5.2 Bureaucratic Delays</w:t>
      </w:r>
    </w:p>
    <w:p>
      <w:pPr>
        <w:pStyle w:val="FirstParagraph"/>
      </w:pPr>
      <w:r>
        <w:t xml:space="preserve">Paperwork in Turkey Ankara can be extensive and processing times for approvals may vary unpredictably. Mitigation requires meticulous record-keeping proactive follow-ups and building relationships with administrative staff who can help expedite processes without violating ethical standards.</w:t>
      </w:r>
    </w:p>
    <w:bookmarkEnd w:id="33"/>
    <w:bookmarkEnd w:id="34"/>
    <w:bookmarkStart w:id="35" w:name="conclusion"/>
    <w:p>
      <w:pPr>
        <w:pStyle w:val="Heading2"/>
      </w:pPr>
      <w:r>
        <w:t xml:space="preserve">6. Conclusion</w:t>
      </w:r>
    </w:p>
    <w:p>
      <w:pPr>
        <w:pStyle w:val="FirstParagraph"/>
      </w:pPr>
      <w:r>
        <w:t xml:space="preserve">The position of a Sales Executive in Turkey Ankara is both challenging and rewarding it demands a sophisticated blend of commercial acumen cultural sensitivity and regulatory knowledge. Success in this market requires moving beyond transactional thinking to embrace long-term relationship building and strategic adaptation. By recognizing the unique characteristics of the Turkish capital understanding the dominance of the public sector respecting hierarchical decision-making structures and maintaining compliance with local regulations Sales Executives can unlock significant growth opportunities.</w:t>
      </w:r>
    </w:p>
    <w:p>
      <w:pPr>
        <w:pStyle w:val="BodyText"/>
      </w:pPr>
      <w:r>
        <w:t xml:space="preserve">Ultimately, thriving as a Sales Executive in Turkey Ankara is about more than selling products; it is about becoming a trusted partner in a complex economic ecosystem. Those who invest the time to understand the nuances of Turkish business culture and the specific dynamics of Ankara's market will find themselves well-positioned to drive sustainable revenue growth and establish lasting professional footholds in one of Turkey's most pivotal regions.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of the Sales Executive in Turkey Ankara</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