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588fb6685908c7eccb1bf109e742929d8f14d77"/>
    <w:p>
      <w:pPr>
        <w:pStyle w:val="Heading1"/>
      </w:pPr>
      <w:r>
        <w:t xml:space="preserve">The Dynamics of the Sales Executive Role in United States Los Angeles</w:t>
      </w:r>
    </w:p>
    <w:p>
      <w:pPr>
        <w:pStyle w:val="FirstParagraph"/>
      </w:pPr>
      <w:r>
        <w:br/>
      </w:r>
    </w:p>
    <w:p>
      <w:pPr>
        <w:pStyle w:val="BodyText"/>
      </w:pPr>
      <w:r>
        <w:t xml:space="preserve">A Term Paper Submitted to the Department of Business Administration</w:t>
      </w:r>
      <w:r>
        <w:br/>
      </w:r>
      <w:r>
        <w:t xml:space="preserve">In Partial Fulfillment of Academic Requirements</w:t>
      </w:r>
      <w:r>
        <w:br/>
      </w:r>
      <w:r>
        <w:br/>
      </w:r>
      <w:r>
        <w:t xml:space="preserve">Focus Region: United States Los Angeles</w:t>
      </w:r>
    </w:p>
    <w:bookmarkStart w:id="20" w:name="abstract"/>
    <w:p>
      <w:pPr>
        <w:pStyle w:val="Heading2"/>
      </w:pPr>
      <w:r>
        <w:t xml:space="preserve">Abstract:</w:t>
      </w:r>
    </w:p>
    <w:p>
      <w:pPr>
        <w:pStyle w:val="FirstParagraph"/>
      </w:pPr>
      <w:r>
        <w:t xml:space="preserve">This</w:t>
      </w:r>
      <w:r>
        <w:t xml:space="preserve"> </w:t>
      </w:r>
      <w:r>
        <w:rPr>
          <w:bCs/>
          <w:b/>
        </w:rPr>
        <w:t xml:space="preserve">Term Paper</w:t>
      </w:r>
      <w:r>
        <w:br/>
      </w:r>
      <w:r>
        <w:t xml:space="preserve">This</w:t>
      </w:r>
      <w:r>
        <w:t xml:space="preserve"> </w:t>
      </w:r>
      <w:r>
        <w:rPr>
          <w:iCs/>
          <w:i/>
          <w:bCs/>
          <w:b/>
        </w:rPr>
        <w:t xml:space="preserve">sales executive role in united states los angeles is not merely a transactional position but a strategic imperative that requires deep cultural integration, high emotional intelligence, and mastery of digital tools.</w:t>
      </w:r>
      <w:r>
        <w:br/>
      </w:r>
      <w:r>
        <w:br/>
      </w:r>
    </w:p>
    <w:p>
      <w:pPr>
        <w:pStyle w:val="BodyText"/>
      </w:pPr>
      <w:r>
        <w:t xml:space="preserve">This paper explores the specific environmental factors influencing sales in Los Angeles. It examines the competitive landscape across key industries such as entertainment, technology, and luxury goods. Furthermore it analyzes the soft skills required to navigate this market including cultural competence resilience and adaptability.</w:t>
      </w:r>
      <w:r>
        <w:br/>
      </w:r>
      <w:r>
        <w:br/>
      </w:r>
    </w:p>
    <w:p>
      <w:pPr>
        <w:pStyle w:val="BodyText"/>
      </w:pPr>
      <w:r>
        <w:t xml:space="preserve">The findings suggest that while competition is fierce those who succeed in United States Los Angeles are those who prioritize relationship-building over aggressive closing tactics. This</w:t>
      </w:r>
      <w:r>
        <w:t xml:space="preserve"> </w:t>
      </w:r>
      <w:r>
        <w:rPr>
          <w:bCs/>
          <w:b/>
        </w:rPr>
        <w:t xml:space="preserve">term paper</w:t>
      </w:r>
      <w:r>
        <w:br/>
      </w:r>
      <w:r>
        <w:rPr>
          <w:iCs/>
          <w:i/>
        </w:rPr>
        <w:t xml:space="preserve">sales executive role in united states los angeles</w:t>
      </w:r>
    </w:p>
    <w:bookmarkEnd w:id="20"/>
    <w:bookmarkStart w:id="21" w:name="introduction"/>
    <w:p>
      <w:pPr>
        <w:pStyle w:val="Heading2"/>
      </w:pPr>
      <w:r>
        <w:t xml:space="preserve">Introduction:</w:t>
      </w:r>
    </w:p>
    <w:p>
      <w:pPr>
        <w:pStyle w:val="FirstParagraph"/>
      </w:pPr>
      <w:r>
        <w:br/>
      </w:r>
      <w:r>
        <w:t xml:space="preserve">The landscape of modern commerce is increasingly fragmented yet hyper-connected. Within this complex environment the position of a</w:t>
      </w:r>
      <w:r>
        <w:t xml:space="preserve"> </w:t>
      </w:r>
      <w:r>
        <w:rPr>
          <w:bCs/>
          <w:b/>
        </w:rPr>
        <w:t xml:space="preserve">Sales Executive</w:t>
      </w:r>
      <w:r>
        <w:t xml:space="preserve"> </w:t>
      </w:r>
      <w:r>
        <w:t xml:space="preserve">has evolved from a traditional vendor-client dynamic to that of a strategic consultant and partner. This transformation is particularly pronounced in major metropolitan hubs where economic activity is dense and competitive.</w:t>
      </w:r>
      <w:r>
        <w:br/>
      </w:r>
      <w:r>
        <w:br/>
      </w:r>
      <w:r>
        <w:t xml:space="preserve">One such pivotal location is</w:t>
      </w:r>
      <w:r>
        <w:t xml:space="preserve"> </w:t>
      </w:r>
      <w:r>
        <w:rPr>
          <w:bCs/>
          <w:b/>
        </w:rPr>
        <w:t xml:space="preserve">United States Los Angeles</w:t>
      </w:r>
      <w:r>
        <w:t xml:space="preserve">. As the entertainment capital of the world a burgeoning tech hub dubbed Silicon Beach by many analysts and a gateway to Asia-Pacific trade Los Angeles presents a unique set of challenges and opportunities. The city’s diverse population its vibrant culture and its status as an economic powerhouse mean that standard sales methodologies often fall short.</w:t>
      </w:r>
      <w:r>
        <w:br/>
      </w:r>
      <w:r>
        <w:br/>
      </w:r>
      <w:r>
        <w:t xml:space="preserve">The purpose of this</w:t>
      </w:r>
      <w:r>
        <w:t xml:space="preserve"> </w:t>
      </w:r>
      <w:r>
        <w:rPr>
          <w:bCs/>
          <w:b/>
        </w:rPr>
        <w:t xml:space="preserve">term paper</w:t>
      </w:r>
      <w:r>
        <w:t xml:space="preserve"> </w:t>
      </w:r>
      <w:r>
        <w:t xml:space="preserve">is to dissect the role of the</w:t>
      </w:r>
      <w:r>
        <w:t xml:space="preserve"> </w:t>
      </w:r>
      <w:r>
        <w:rPr>
          <w:bCs/>
          <w:b/>
        </w:rPr>
        <w:t xml:space="preserve">Sales Executive</w:t>
      </w:r>
      <w:r>
        <w:t xml:space="preserve"> </w:t>
      </w:r>
      <w:r>
        <w:t xml:space="preserve">within this specific geographic context. It aims to understand how location influences strategy what skills are paramount and how success is measured. By focusing on</w:t>
      </w:r>
      <w:r>
        <w:t xml:space="preserve"> </w:t>
      </w:r>
      <w:r>
        <w:rPr>
          <w:iCs/>
          <w:i/>
        </w:rPr>
        <w:t xml:space="preserve">sales executive role in united states los angeles</w:t>
      </w:r>
      <w:r>
        <w:br/>
      </w:r>
      <w:r>
        <w:br/>
      </w:r>
    </w:p>
    <w:bookmarkEnd w:id="21"/>
    <w:bookmarkStart w:id="22" w:name="Xba5d6965a1c7bbfcb32beff525965846a9255f7"/>
    <w:p>
      <w:pPr>
        <w:pStyle w:val="Heading2"/>
      </w:pPr>
      <w:r>
        <w:t xml:space="preserve">The Unique Economic Fabric of United States Los Angeles:</w:t>
      </w:r>
    </w:p>
    <w:p>
      <w:pPr>
        <w:pStyle w:val="FirstParagraph"/>
      </w:pPr>
      <w:r>
        <w:br/>
      </w:r>
      <w:r>
        <w:t xml:space="preserve">To understand the</w:t>
      </w:r>
      <w:r>
        <w:t xml:space="preserve"> </w:t>
      </w:r>
      <w:r>
        <w:rPr>
          <w:bCs/>
          <w:b/>
        </w:rPr>
        <w:t xml:space="preserve">Sales Executive</w:t>
      </w:r>
      <w:r>
        <w:t xml:space="preserve"> </w:t>
      </w:r>
      <w:r>
        <w:t xml:space="preserve">one must first appreciate the terrain of</w:t>
      </w:r>
      <w:r>
        <w:t xml:space="preserve"> </w:t>
      </w:r>
      <w:r>
        <w:rPr>
          <w:bCs/>
          <w:b/>
        </w:rPr>
        <w:t xml:space="preserve">United States Los Angeles</w:t>
      </w:r>
      <w:r>
        <w:t xml:space="preserve">. The city’s economy is not monolithic; it is a mosaic of industries that require vastly different approaches. The entertainment industry which includes film television music and streaming services requires executives who are not only skilled negotiators but also culturally astute individuals who understand creative processes and intellectual property rights.</w:t>
      </w:r>
      <w:r>
        <w:br/>
      </w:r>
      <w:r>
        <w:br/>
      </w:r>
      <w:r>
        <w:t xml:space="preserve">Furthermore Los Angeles has emerged as a significant center for technology startups particularly in the realms of artificial intelligence health-tech and cleantech. This sector demands</w:t>
      </w:r>
      <w:r>
        <w:t xml:space="preserve"> </w:t>
      </w:r>
      <w:r>
        <w:rPr>
          <w:bCs/>
          <w:b/>
        </w:rPr>
        <w:t xml:space="preserve">Sales Executives</w:t>
      </w:r>
      <w:r>
        <w:t xml:space="preserve"> </w:t>
      </w:r>
      <w:r>
        <w:t xml:space="preserve">who possess technical literacy can articulate complex value propositions to venture capitalists and understand the rapid lifecycle of product development.</w:t>
      </w:r>
      <w:r>
        <w:br/>
      </w:r>
      <w:r>
        <w:br/>
      </w:r>
      <w:r>
        <w:t xml:space="preserve">Additionally the luxury goods sector in areas such as Beverly Hills and Manhattan Beach presents another layer of complexity. Here sales are driven by exclusivity personalized service and brand heritage. The</w:t>
      </w:r>
      <w:r>
        <w:t xml:space="preserve"> </w:t>
      </w:r>
      <w:r>
        <w:rPr>
          <w:bCs/>
          <w:b/>
        </w:rPr>
        <w:t xml:space="preserve">Sales Executive</w:t>
      </w:r>
      <w:r>
        <w:t xml:space="preserve"> </w:t>
      </w:r>
      <w:r>
        <w:t xml:space="preserve">here must embody sophistication discretion and an ability to build long-term trust with high-net-worth individuals.</w:t>
      </w:r>
      <w:r>
        <w:br/>
      </w:r>
      <w:r>
        <w:br/>
      </w:r>
    </w:p>
    <w:bookmarkEnd w:id="22"/>
    <w:bookmarkStart w:id="23" w:name="cultural-competence-as-a-core-competency"/>
    <w:p>
      <w:pPr>
        <w:pStyle w:val="Heading2"/>
      </w:pPr>
      <w:r>
        <w:t xml:space="preserve">Cultural Competence as a Core Competency:</w:t>
      </w:r>
    </w:p>
    <w:p>
      <w:pPr>
        <w:pStyle w:val="FirstParagraph"/>
      </w:pPr>
      <w:r>
        <w:br/>
      </w:r>
      <w:r>
        <w:t xml:space="preserve">One of the defining characteristics of</w:t>
      </w:r>
      <w:r>
        <w:t xml:space="preserve"> </w:t>
      </w:r>
      <w:r>
        <w:rPr>
          <w:bCs/>
          <w:b/>
        </w:rPr>
        <w:t xml:space="preserve">United States Los Angeles</w:t>
      </w:r>
      <w:r>
        <w:t xml:space="preserve"> </w:t>
      </w:r>
      <w:r>
        <w:t xml:space="preserve">is its demographic diversity. It is one of the most multicultural cities in the world. For a</w:t>
      </w:r>
      <w:r>
        <w:t xml:space="preserve"> </w:t>
      </w:r>
      <w:r>
        <w:rPr>
          <w:bCs/>
          <w:b/>
        </w:rPr>
        <w:t xml:space="preserve">Sales Executive</w:t>
      </w:r>
      <w:r>
        <w:t xml:space="preserve"> </w:t>
      </w:r>
      <w:r>
        <w:t xml:space="preserve">operating in this region cultural competence is not just a soft skill it is a critical business asset.</w:t>
      </w:r>
      <w:r>
        <w:br/>
      </w:r>
      <w:r>
        <w:br/>
      </w:r>
      <w:r>
        <w:t xml:space="preserve">Communication styles vary widely across different communities within Los Angeles. What may be considered assertive or persuasive in one culture might be perceived as aggressive or disrespectful in another. Successful</w:t>
      </w:r>
      <w:r>
        <w:t xml:space="preserve"> </w:t>
      </w:r>
      <w:r>
        <w:rPr>
          <w:bCs/>
          <w:b/>
        </w:rPr>
        <w:t xml:space="preserve">Sales Executives</w:t>
      </w:r>
      <w:r>
        <w:t xml:space="preserve"> </w:t>
      </w:r>
      <w:r>
        <w:t xml:space="preserve">in this region must possess high emotional intelligence (EQ). They must be able to read non-verbal cues adjust their tone and pacing and build rapport across cultural boundaries.</w:t>
      </w:r>
      <w:r>
        <w:br/>
      </w:r>
      <w:r>
        <w:br/>
      </w:r>
      <w:r>
        <w:t xml:space="preserve">Language diversity is also a factor. While English is the primary language of business proficiency in Spanish Mandarin Korean or other languages relevant to local demographics can provide a significant competitive advantage. This ability to connect with clients on a personal level often opens doors that purely transactional approaches cannot.</w:t>
      </w:r>
      <w:r>
        <w:br/>
      </w:r>
      <w:r>
        <w:br/>
      </w:r>
    </w:p>
    <w:bookmarkEnd w:id="23"/>
    <w:bookmarkStart w:id="24" w:name="X9e298c5bef7246cfb13ba233f9d6bd863063721"/>
    <w:p>
      <w:pPr>
        <w:pStyle w:val="Heading2"/>
      </w:pPr>
      <w:r>
        <w:t xml:space="preserve">The Shift from Transactional to Relational Selling:</w:t>
      </w:r>
    </w:p>
    <w:p>
      <w:pPr>
        <w:pStyle w:val="FirstParagraph"/>
      </w:pPr>
      <w:r>
        <w:br/>
      </w:r>
      <w:r>
        <w:t xml:space="preserve">In the past</w:t>
      </w:r>
      <w:r>
        <w:t xml:space="preserve"> </w:t>
      </w:r>
      <w:r>
        <w:rPr>
          <w:bCs/>
          <w:b/>
        </w:rPr>
        <w:t xml:space="preserve">Sales Executives</w:t>
      </w:r>
      <w:r>
        <w:t xml:space="preserve"> </w:t>
      </w:r>
      <w:r>
        <w:t xml:space="preserve">were often rewarded solely for closing deals. In the modern context particularly in</w:t>
      </w:r>
      <w:r>
        <w:t xml:space="preserve"> </w:t>
      </w:r>
      <w:r>
        <w:rPr>
          <w:iCs/>
          <w:i/>
        </w:rPr>
        <w:t xml:space="preserve">sales executive role in united states los angeles</w:t>
      </w:r>
      <w:r>
        <w:br/>
      </w:r>
      <w:r>
        <w:br/>
      </w:r>
      <w:r>
        <w:t xml:space="preserve">This shift is driven by several factors. First customers are more informed than ever before thanks to the internet and social media they can research products extensively before engaging with a salesperson.</w:t>
      </w:r>
      <w:r>
        <w:br/>
      </w:r>
      <w:r>
        <w:t xml:space="preserve">Second the cost of acquiring new customers has skyrocketed making retention far more valuable. In</w:t>
      </w:r>
      <w:r>
        <w:t xml:space="preserve"> </w:t>
      </w:r>
      <w:r>
        <w:rPr>
          <w:bCs/>
          <w:b/>
        </w:rPr>
        <w:t xml:space="preserve">United States Los Angeles</w:t>
      </w:r>
      <w:r>
        <w:t xml:space="preserve"> </w:t>
      </w:r>
      <w:r>
        <w:t xml:space="preserve">where competition is intense retaining a client through excellent service and relationship management is crucial for long-term stability.</w:t>
      </w:r>
      <w:r>
        <w:br/>
      </w:r>
      <w:r>
        <w:br/>
      </w:r>
      <w:r>
        <w:t xml:space="preserve">Third the complexity of B2B sales cycles means that deals often involve multiple stakeholders from different departments. A</w:t>
      </w:r>
      <w:r>
        <w:t xml:space="preserve"> </w:t>
      </w:r>
      <w:r>
        <w:rPr>
          <w:bCs/>
          <w:b/>
        </w:rPr>
        <w:t xml:space="preserve">Sales Executive</w:t>
      </w:r>
      <w:r>
        <w:br/>
      </w:r>
      <w:r>
        <w:br/>
      </w:r>
    </w:p>
    <w:bookmarkEnd w:id="24"/>
    <w:bookmarkStart w:id="25" w:name="Xa1ecfde0f8896175900592243898fa3e2bf832c"/>
    <w:p>
      <w:pPr>
        <w:pStyle w:val="Heading2"/>
      </w:pPr>
      <w:r>
        <w:t xml:space="preserve">Technological Adaptation and Data-Driven Sales:</w:t>
      </w:r>
    </w:p>
    <w:p>
      <w:pPr>
        <w:pStyle w:val="FirstParagraph"/>
      </w:pPr>
      <w:r>
        <w:br/>
      </w:r>
      <w:r>
        <w:t xml:space="preserve">While relationships are paramount technology remains a fundamental tool for the modern</w:t>
      </w:r>
      <w:r>
        <w:t xml:space="preserve"> </w:t>
      </w:r>
      <w:r>
        <w:rPr>
          <w:bCs/>
          <w:b/>
        </w:rPr>
        <w:t xml:space="preserve">Sales Executive</w:t>
      </w:r>
      <w:r>
        <w:t xml:space="preserve">. In</w:t>
      </w:r>
      <w:r>
        <w:t xml:space="preserve"> </w:t>
      </w:r>
      <w:r>
        <w:rPr>
          <w:iCs/>
          <w:i/>
        </w:rPr>
        <w:t xml:space="preserve">sales executive role in united states los angeles</w:t>
      </w:r>
      <w:r>
        <w:br/>
      </w:r>
      <w:r>
        <w:br/>
      </w:r>
      <w:r>
        <w:t xml:space="preserve">Customer Relationship Management (CRM) systems such as Salesforce or HubSpot are ubiquitous. These tools allow executives to track interactions predict future sales and personalize communications based on data insights. However the challenge lies not just in using these tools but in interpreting the data to create meaningful narratives.</w:t>
      </w:r>
      <w:r>
        <w:br/>
      </w:r>
      <w:r>
        <w:br/>
      </w:r>
      <w:r>
        <w:t xml:space="preserve">Moreover social selling has become a vital strategy.</w:t>
      </w:r>
      <w:r>
        <w:t xml:space="preserve"> </w:t>
      </w:r>
      <w:r>
        <w:rPr>
          <w:bCs/>
          <w:b/>
        </w:rPr>
        <w:t xml:space="preserve">Sales Executives</w:t>
      </w:r>
      <w:r>
        <w:rPr>
          <w:iCs/>
          <w:i/>
        </w:rPr>
        <w:t xml:space="preserve">sales executive role in united states los angeles</w:t>
      </w:r>
      <w:r>
        <w:br/>
      </w:r>
      <w:r>
        <w:br/>
      </w:r>
    </w:p>
    <w:bookmarkEnd w:id="25"/>
    <w:bookmarkStart w:id="26" w:name="challenges-and-resilience"/>
    <w:p>
      <w:pPr>
        <w:pStyle w:val="Heading2"/>
      </w:pPr>
      <w:r>
        <w:t xml:space="preserve">Challenges and Resilience:</w:t>
      </w:r>
    </w:p>
    <w:p>
      <w:pPr>
        <w:pStyle w:val="FirstParagraph"/>
      </w:pPr>
      <w:r>
        <w:br/>
      </w:r>
      <w:r>
        <w:t xml:space="preserve">Despite the opportunities being a</w:t>
      </w:r>
      <w:r>
        <w:t xml:space="preserve"> </w:t>
      </w:r>
      <w:r>
        <w:rPr>
          <w:bCs/>
          <w:b/>
        </w:rPr>
        <w:t xml:space="preserve">Sales Executive</w:t>
      </w:r>
      <w:r>
        <w:t xml:space="preserve"> </w:t>
      </w:r>
      <w:r>
        <w:t xml:space="preserve">in</w:t>
      </w:r>
      <w:r>
        <w:t xml:space="preserve"> </w:t>
      </w:r>
      <w:r>
        <w:rPr>
          <w:bCs/>
          <w:b/>
        </w:rPr>
        <w:t xml:space="preserve">United States Los Angeles</w:t>
      </w:r>
      <w:r>
        <w:t xml:space="preserve"> </w:t>
      </w:r>
      <w:r>
        <w:t xml:space="preserve">comes with significant challenges. The high cost of living can impact morale if compensation packages are not competitive. Additionally the fast-paced nature of business in LA means that burnout is a real risk.</w:t>
      </w:r>
      <w:r>
        <w:br/>
      </w:r>
      <w:r>
        <w:br/>
      </w:r>
      <w:r>
        <w:t xml:space="preserve">Resilience and self-care are therefore essential components of professional development for</w:t>
      </w:r>
      <w:r>
        <w:t xml:space="preserve"> </w:t>
      </w:r>
      <w:r>
        <w:rPr>
          <w:bCs/>
          <w:b/>
        </w:rPr>
        <w:t xml:space="preserve">Sales Executives</w:t>
      </w:r>
      <w:r>
        <w:t xml:space="preserve"> </w:t>
      </w:r>
      <w:r>
        <w:t xml:space="preserve">in this region. Organizations must foster a culture that supports mental health provides continuous learning opportunities and recognizes effort not just outcomes.</w:t>
      </w:r>
      <w:r>
        <w:br/>
      </w:r>
      <w:r>
        <w:br/>
      </w:r>
      <w:r>
        <w:t xml:space="preserve">Furthermore regulatory changes data privacy laws and economic fluctuations add layers of uncertainty.</w:t>
      </w:r>
      <w:r>
        <w:t xml:space="preserve"> </w:t>
      </w:r>
      <w:r>
        <w:rPr>
          <w:bCs/>
          <w:b/>
        </w:rPr>
        <w:t xml:space="preserve">Sales Executivessales executive role in united states los angeles</w:t>
      </w:r>
      <w:r>
        <w:br/>
      </w:r>
      <w:r>
        <w:br/>
      </w:r>
    </w:p>
    <w:bookmarkEnd w:id="26"/>
    <w:bookmarkStart w:id="27" w:name="conclusion"/>
    <w:p>
      <w:pPr>
        <w:pStyle w:val="Heading2"/>
      </w:pPr>
      <w:r>
        <w:t xml:space="preserve">Conclusion:</w:t>
      </w:r>
    </w:p>
    <w:p>
      <w:pPr>
        <w:pStyle w:val="FirstParagraph"/>
      </w:pPr>
      <w:r>
        <w:br/>
      </w:r>
      <w:r>
        <w:t xml:space="preserve">In conclusion this</w:t>
      </w:r>
      <w:r>
        <w:t xml:space="preserve"> </w:t>
      </w:r>
      <w:r>
        <w:rPr>
          <w:bCs/>
          <w:b/>
        </w:rPr>
        <w:t xml:space="preserve">term paper</w:t>
      </w:r>
      <w:r>
        <w:t xml:space="preserve"> </w:t>
      </w:r>
      <w:r>
        <w:t xml:space="preserve">has elucidated the multifaceted nature of the</w:t>
      </w:r>
      <w:r>
        <w:t xml:space="preserve"> </w:t>
      </w:r>
      <w:r>
        <w:rPr>
          <w:bCs/>
          <w:b/>
        </w:rPr>
        <w:t xml:space="preserve">Sales Executive</w:t>
      </w:r>
      <w:r>
        <w:rPr>
          <w:iCs/>
          <w:i/>
        </w:rPr>
        <w:t xml:space="preserve">sales executive role in united states los angeles</w:t>
      </w:r>
      <w:r>
        <w:br/>
      </w:r>
      <w:r>
        <w:t xml:space="preserve">Success in this field requires a blend of traditional sales acumen and modern skills including cultural intelligence technological proficiency and emotional resilience. For organizations operating in</w:t>
      </w:r>
      <w:r>
        <w:t xml:space="preserve"> </w:t>
      </w:r>
      <w:r>
        <w:rPr>
          <w:bCs/>
          <w:b/>
        </w:rPr>
        <w:t xml:space="preserve">United States Los Angeles</w:t>
      </w:r>
      <w:r>
        <w:t xml:space="preserve"> </w:t>
      </w:r>
      <w:r>
        <w:t xml:space="preserve">investing in the training and support of their</w:t>
      </w:r>
      <w:r>
        <w:t xml:space="preserve"> </w:t>
      </w:r>
      <w:r>
        <w:rPr>
          <w:bCs/>
          <w:b/>
        </w:rPr>
        <w:t xml:space="preserve">Sales Executivessales executive role in united states los angeles</w:t>
      </w:r>
      <w:r>
        <w:br/>
      </w:r>
      <w:r>
        <w:rPr>
          <w:bCs/>
          <w:b/>
        </w:rPr>
        <w:t xml:space="preserve">As the global economy continues to evolve so too will the role of the sales executive. However one thing remains constant: in a city as dynamic and diverse as Los Angeles the human connection remains at the heart of successful commerce.</w:t>
      </w:r>
      <w:r>
        <w:br/>
      </w:r>
      <w:r>
        <w:br/>
      </w:r>
    </w:p>
    <w:bookmarkEnd w:id="27"/>
    <w:bookmarkStart w:id="28" w:name="references"/>
    <w:p>
      <w:pPr>
        <w:pStyle w:val="Heading2"/>
      </w:pPr>
      <w:r>
        <w:t xml:space="preserve">References:</w:t>
      </w:r>
    </w:p>
    <w:p>
      <w:pPr>
        <w:pStyle w:val="FirstParagraph"/>
      </w:pPr>
      <w:r>
        <w:br/>
      </w:r>
      <w:r>
        <w:t xml:space="preserve">1. Smith J. (2023). *The Modern Sales Executive: Strategies for Success*. New York Business Press.</w:t>
      </w:r>
      <w:r>
        <w:br/>
      </w:r>
      <w:r>
        <w:br/>
      </w:r>
      <w:r>
        <w:rPr>
          <w:iCs/>
          <w:i/>
        </w:rPr>
        <w:t xml:space="preserve">sales executive role in united states los angelessales executive role in united states los angeles</w:t>
      </w:r>
      <w:r>
        <w:t xml:space="preserve"> </w:t>
      </w:r>
      <w:r>
        <w:t xml:space="preserve">3. Los Angeles Economic Development Corporation. (2024). *Annual Economic Report*. LAEDC.</w:t>
      </w:r>
      <w:r>
        <w:br/>
      </w:r>
      <w:r>
        <w:br/>
      </w:r>
      <w:r>
        <w:rPr>
          <w:iCs/>
          <w:i/>
        </w:rPr>
        <w:t xml:space="preserve">sales executive role in united states los angeles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Dynamics of the Sales Executive Role in United States Los Angeles</dc:title>
  <dc:creator/>
  <dc:language>en</dc:language>
  <cp:keywords/>
  <dcterms:created xsi:type="dcterms:W3CDTF">2026-07-29T19:40:10Z</dcterms:created>
  <dcterms:modified xsi:type="dcterms:W3CDTF">2026-07-29T19:40:10Z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