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Algeria,</w:t>
      </w:r>
      <w:r>
        <w:t xml:space="preserve"> </w:t>
      </w:r>
      <w:r>
        <w:t xml:space="preserve">Algiers</w:t>
      </w:r>
    </w:p>
    <w:bookmarkStart w:id="32" w:name="X32973b952ce84dc9dd5568f97be37b7606995d1"/>
    <w:p>
      <w:pPr>
        <w:pStyle w:val="Heading1"/>
      </w:pPr>
      <w:r>
        <w:t xml:space="preserve">The Role and Implementation of the School Counselor in Algeria, Algiers</w:t>
      </w:r>
    </w:p>
    <w:p>
      <w:pPr>
        <w:pStyle w:val="FirstParagraph"/>
      </w:pPr>
      <w:r>
        <w:rPr>
          <w:bCs/>
          <w:b/>
        </w:rPr>
        <w:t xml:space="preserve">A Term Paper on Educational Psychology and Guidance Systems</w:t>
      </w:r>
    </w:p>
    <w:p>
      <w:pPr>
        <w:pStyle w:val="BodyText"/>
      </w:pPr>
      <w:r>
        <w:rPr>
          <w:iCs/>
          <w:i/>
        </w:rPr>
        <w:t xml:space="preserve">Focusing on the specific educational landscape of Algeria, Algiers</w:t>
      </w:r>
    </w:p>
    <w:bookmarkStart w:id="20" w:name="abstract"/>
    <w:p>
      <w:pPr>
        <w:pStyle w:val="Heading3"/>
      </w:pPr>
      <w:r>
        <w:t xml:space="preserve">Abstract</w:t>
      </w:r>
    </w:p>
    <w:p>
      <w:pPr>
        <w:pStyle w:val="FirstParagraph"/>
      </w:pPr>
      <w:r>
        <w:t xml:space="preserve">This term paper examines the emerging and critical role of the school counselor within the Algerian educational system, with a specific geographical focus on Algeria, Algiers. As the education sector in Algeria undergoes significant modernization to align with global standards, the integration of psychological support services has become imperative. This document explores the historical context, current challenges, and future prospects of implementing professional school counseling in one of North Africa's most densely populated urban centers.</w:t>
      </w:r>
    </w:p>
    <w:bookmarkEnd w:id="20"/>
    <w:bookmarkStart w:id="21" w:name="introduction"/>
    <w:p>
      <w:pPr>
        <w:pStyle w:val="Heading2"/>
      </w:pPr>
      <w:r>
        <w:t xml:space="preserve">1. Introduction</w:t>
      </w:r>
    </w:p>
    <w:p>
      <w:pPr>
        <w:pStyle w:val="FirstParagraph"/>
      </w:pPr>
      <w:r>
        <w:t xml:space="preserve">The educational landscape is shifting globally from a purely academic focus to a holistic approach that includes mental health, career guidance, and social-emotional learning. In this context, the term "School Counselor" has evolved from a peripheral administrative role to a central pillar of student support systems. For Algeria, particularly in its capital city of Algiers, the introduction and normalization of this profession represent both a challenge and an opportunity for educational reform.</w:t>
      </w:r>
    </w:p>
    <w:p>
      <w:pPr>
        <w:pStyle w:val="BodyText"/>
      </w:pPr>
      <w:r>
        <w:t xml:space="preserve">Algiers, as the economic and cultural heart of Algeria, presents unique demographic pressures on its school system. High population density, rapid urbanization, and socioeconomic disparities create distinct psychological needs among students. Therefore, understanding the specific application of school counseling in Algeria, Algiers is not merely an academic exercise but a practical necessity for policy-makers and educators.</w:t>
      </w:r>
    </w:p>
    <w:bookmarkEnd w:id="21"/>
    <w:bookmarkStart w:id="22" w:name="Xd3ce03c3a5dd70b26f6eaf2906e9912d33439ca"/>
    <w:p>
      <w:pPr>
        <w:pStyle w:val="Heading2"/>
      </w:pPr>
      <w:r>
        <w:t xml:space="preserve">2. Historical Context of Guidance in Algerian Education</w:t>
      </w:r>
    </w:p>
    <w:p>
      <w:pPr>
        <w:pStyle w:val="FirstParagraph"/>
      </w:pPr>
      <w:r>
        <w:t xml:space="preserve">To understand the current state of school counseling in Algeria, one must look at its historical roots. Traditionally, the Algerian educational system has relied on "councils of teachers" and administrative oversight to manage student discipline and academic progress. The concept of professional psychological intervention within schools was largely absent or limited to specialized medical facilities outside the school environment.</w:t>
      </w:r>
    </w:p>
    <w:p>
      <w:pPr>
        <w:pStyle w:val="BodyText"/>
      </w:pPr>
      <w:r>
        <w:t xml:space="preserve">In recent decades, the Ministry of National Education in Algeria has begun to recognize the importance of psychosocial support. However, there is often a confusion between administrative roles and professional counseling. In many schools in Algiers, teachers are expected to handle behavioral issues without specialized training in psychology or counseling techniques. This gap has highlighted the urgent need for dedicated professionals who can bridge the divide between academic instruction and student well-being.</w:t>
      </w:r>
    </w:p>
    <w:bookmarkEnd w:id="22"/>
    <w:bookmarkStart w:id="23" w:name="X0a40213c72bf6db1f1d1c19167e2e65d884ab04"/>
    <w:p>
      <w:pPr>
        <w:pStyle w:val="Heading2"/>
      </w:pPr>
      <w:r>
        <w:t xml:space="preserve">3. The Professional School Counselor: Definition and Responsibilities</w:t>
      </w:r>
    </w:p>
    <w:p>
      <w:pPr>
        <w:pStyle w:val="FirstParagraph"/>
      </w:pPr>
      <w:r>
        <w:t xml:space="preserve">A School Counselor is a certified professional trained in psychology, education, and counseling techniques. Unlike general teachers or administrators, their primary focus is on the developmental needs of the student. In the context of Algeria, Algiers, this role is multifaceted:</w:t>
      </w:r>
    </w:p>
    <w:p>
      <w:pPr>
        <w:numPr>
          <w:ilvl w:val="0"/>
          <w:numId w:val="1001"/>
        </w:numPr>
        <w:pStyle w:val="Compact"/>
      </w:pPr>
      <w:r>
        <w:rPr>
          <w:bCs/>
          <w:b/>
        </w:rPr>
        <w:t xml:space="preserve">Academic Guidance:</w:t>
      </w:r>
      <w:r>
        <w:t xml:space="preserve"> </w:t>
      </w:r>
      <w:r>
        <w:t xml:space="preserve">Helping students navigate the complex Algerian secondary school tracks (Sciences, Letters, Technical) and preparing them for university entrance exams (Baccalaureate).</w:t>
      </w:r>
    </w:p>
    <w:p>
      <w:pPr>
        <w:numPr>
          <w:ilvl w:val="0"/>
          <w:numId w:val="1001"/>
        </w:numPr>
        <w:pStyle w:val="Compact"/>
      </w:pPr>
      <w:r>
        <w:rPr>
          <w:bCs/>
          <w:b/>
        </w:rPr>
        <w:t xml:space="preserve">Career Counseling:</w:t>
      </w:r>
      <w:r>
        <w:t xml:space="preserve"> </w:t>
      </w:r>
      <w:r>
        <w:t xml:space="preserve">With a competitive job market in Algeria, counselors play a vital role in guiding adolescents toward vocational paths that align with their skills and the evolving economic landscape of Algiers.</w:t>
      </w:r>
    </w:p>
    <w:p>
      <w:pPr>
        <w:numPr>
          <w:ilvl w:val="0"/>
          <w:numId w:val="1001"/>
        </w:numPr>
        <w:pStyle w:val="Compact"/>
      </w:pPr>
      <w:r>
        <w:rPr>
          <w:bCs/>
          <w:b/>
        </w:rPr>
        <w:t xml:space="preserve">Social-Emotional Support:</w:t>
      </w:r>
      <w:r>
        <w:t xml:space="preserve"> </w:t>
      </w:r>
      <w:r>
        <w:t xml:space="preserve">Providing a safe space for students to discuss anxiety, family issues, bullying, and peer pressure. This is particularly relevant in the high-stress environment of urban schools in Algeria.</w:t>
      </w:r>
    </w:p>
    <w:bookmarkEnd w:id="23"/>
    <w:bookmarkStart w:id="27" w:name="challenges-specific-to-algeria-algiers"/>
    <w:p>
      <w:pPr>
        <w:pStyle w:val="Heading2"/>
      </w:pPr>
      <w:r>
        <w:t xml:space="preserve">4. Challenges Specific to Algeria, Algiers</w:t>
      </w:r>
    </w:p>
    <w:p>
      <w:pPr>
        <w:pStyle w:val="FirstParagraph"/>
      </w:pPr>
      <w:r>
        <w:t xml:space="preserve">Implementing an effective school counseling framework in Algeria faces several structural and cultural hurdles:</w:t>
      </w:r>
    </w:p>
    <w:bookmarkStart w:id="24" w:name="a-stigma-and-cultural-perceptions"/>
    <w:p>
      <w:pPr>
        <w:pStyle w:val="Heading3"/>
      </w:pPr>
      <w:r>
        <w:t xml:space="preserve">a) Stigma and Cultural Perceptions</w:t>
      </w:r>
    </w:p>
    <w:p>
      <w:pPr>
        <w:pStyle w:val="FirstParagraph"/>
      </w:pPr>
      <w:r>
        <w:t xml:space="preserve">In many parts of society, including urban areas like Algiers, seeking psychological help is often stigmatized. Students may fear being labeled as "weak" or "troubled." Overcoming this stigma requires extensive awareness campaigns involving parents, teachers, and community leaders in Algeria.</w:t>
      </w:r>
    </w:p>
    <w:bookmarkEnd w:id="24"/>
    <w:bookmarkStart w:id="25" w:name="b-resource-allocation"/>
    <w:p>
      <w:pPr>
        <w:pStyle w:val="Heading3"/>
      </w:pPr>
      <w:r>
        <w:t xml:space="preserve">b) Resource Allocation</w:t>
      </w:r>
    </w:p>
    <w:p>
      <w:pPr>
        <w:pStyle w:val="FirstParagraph"/>
      </w:pPr>
      <w:r>
        <w:t xml:space="preserve">Schools in the densely populated districts of Algiers are often overcrowded. A single school counselor may be responsible for thousands of students, making individualized attention difficult. There is a critical shortage of qualified professionals holding specific degrees in educational psychology within the public sector.</w:t>
      </w:r>
    </w:p>
    <w:bookmarkEnd w:id="25"/>
    <w:bookmarkStart w:id="26" w:name="c-integration-with-existing-structures"/>
    <w:p>
      <w:pPr>
        <w:pStyle w:val="Heading3"/>
      </w:pPr>
      <w:r>
        <w:t xml:space="preserve">c) Integration with Existing Structures</w:t>
      </w:r>
    </w:p>
    <w:p>
      <w:pPr>
        <w:pStyle w:val="FirstParagraph"/>
      </w:pPr>
      <w:r>
        <w:t xml:space="preserve">Integrating new counselors into the existing hierarchy of Algerian schools requires clear job descriptions and authority. There is a risk that counselors may be relegated to administrative duties rather than active counseling, undermining their effectiveness.</w:t>
      </w:r>
    </w:p>
    <w:bookmarkEnd w:id="26"/>
    <w:bookmarkEnd w:id="27"/>
    <w:bookmarkStart w:id="28" w:name="X35277a3f0de7e38d00ece2a3bfa93f72b75e1ef"/>
    <w:p>
      <w:pPr>
        <w:pStyle w:val="Heading2"/>
      </w:pPr>
      <w:r>
        <w:t xml:space="preserve">5. Strategic Recommendations for Implementation</w:t>
      </w:r>
    </w:p>
    <w:p>
      <w:pPr>
        <w:pStyle w:val="FirstParagraph"/>
      </w:pPr>
      <w:r>
        <w:t xml:space="preserve">To successfully establish the role of the School Counselor in Algeria, Algiers, several strategic steps are recommended:</w:t>
      </w:r>
    </w:p>
    <w:p>
      <w:pPr>
        <w:numPr>
          <w:ilvl w:val="0"/>
          <w:numId w:val="1002"/>
        </w:numPr>
        <w:pStyle w:val="Compact"/>
      </w:pPr>
      <w:r>
        <w:rPr>
          <w:bCs/>
          <w:b/>
        </w:rPr>
        <w:t xml:space="preserve">Curriculum Development:</w:t>
      </w:r>
    </w:p>
    <w:p>
      <w:pPr>
        <w:numPr>
          <w:ilvl w:val="0"/>
          <w:numId w:val="1002"/>
        </w:numPr>
        <w:pStyle w:val="Compact"/>
      </w:pPr>
      <w:r>
        <w:rPr>
          <w:bCs/>
          <w:b/>
        </w:rPr>
        <w:t xml:space="preserve">Pilot Programs in Algiers:</w:t>
      </w:r>
    </w:p>
    <w:p>
      <w:pPr>
        <w:numPr>
          <w:ilvl w:val="0"/>
          <w:numId w:val="1002"/>
        </w:numPr>
        <w:pStyle w:val="Compact"/>
      </w:pPr>
      <w:r>
        <w:rPr>
          <w:bCs/>
          <w:b/>
        </w:rPr>
        <w:t xml:space="preserve">Awareness Campaigns:</w:t>
      </w:r>
    </w:p>
    <w:p>
      <w:pPr>
        <w:numPr>
          <w:ilvl w:val="0"/>
          <w:numId w:val="1002"/>
        </w:numPr>
        <w:pStyle w:val="Compact"/>
      </w:pPr>
      <w:r>
        <w:rPr>
          <w:bCs/>
          <w:b/>
        </w:rPr>
        <w:t xml:space="preserve">Multidisciplinary Teams:</w:t>
      </w:r>
    </w:p>
    <w:bookmarkEnd w:id="28"/>
    <w:bookmarkStart w:id="29" w:name="the-impact-on-student-outcomes"/>
    <w:p>
      <w:pPr>
        <w:pStyle w:val="Heading2"/>
      </w:pPr>
      <w:r>
        <w:t xml:space="preserve">6. The Impact on Student Outcomes</w:t>
      </w:r>
    </w:p>
    <w:p>
      <w:pPr>
        <w:pStyle w:val="FirstParagraph"/>
      </w:pPr>
      <w:r>
        <w:t xml:space="preserve">Evidence from international literature suggests that effective school counseling leads to improved academic performance, reduced behavioral incidents, and better career readiness. For students in Algeria, Algiers, this translates to higher pass rates in national exams and smoother transitions into higher education or the workforce. By addressing mental health early through counseling interventions schools can prevent long-term social issues.</w:t>
      </w:r>
    </w:p>
    <w:bookmarkEnd w:id="29"/>
    <w:bookmarkStart w:id="30" w:name="conclusion"/>
    <w:p>
      <w:pPr>
        <w:pStyle w:val="Heading2"/>
      </w:pPr>
      <w:r>
        <w:t xml:space="preserve">7. Conclusion</w:t>
      </w:r>
    </w:p>
    <w:p>
      <w:pPr>
        <w:pStyle w:val="FirstParagraph"/>
      </w:pPr>
      <w:r>
        <w:t xml:space="preserve">The integration of the School Counselor into the educational fabric of Algeria, Algiers is a vital step toward modernizing the national education system. While challenges such as stigma and resource limitations exist, they are not insurmountable. By prioritizing professional training, strategic pilot programs, and community awareness, Algeria can create a supportive environment that nurtures not only the academic potential but also the emotional well-being of its youth.</w:t>
      </w:r>
    </w:p>
    <w:p>
      <w:pPr>
        <w:pStyle w:val="BodyText"/>
      </w:pPr>
      <w:r>
        <w:t xml:space="preserve">The School Counselor is not just an added service; it is a fundamental component of a humane and effective education system. For Algiers, with its dynamic yet challenging urban landscape, investing in these professionals is an investment in the future stability and prosperity of the nation.</w:t>
      </w:r>
    </w:p>
    <w:bookmarkEnd w:id="30"/>
    <w:bookmarkStart w:id="31" w:name="references-indicative"/>
    <w:p>
      <w:pPr>
        <w:pStyle w:val="Heading2"/>
      </w:pPr>
      <w:r>
        <w:t xml:space="preserve">8. References (Indicative)</w:t>
      </w:r>
    </w:p>
    <w:p>
      <w:pPr>
        <w:pStyle w:val="FirstParagraph"/>
      </w:pPr>
      <w:r>
        <w:rPr>
          <w:iCs/>
          <w:i/>
        </w:rPr>
        <w:t xml:space="preserve">Note: In a formal academic submission, specific citations would be added here from Algerian Ministry reports and international journals on school psychology.</w:t>
      </w:r>
    </w:p>
    <w:p>
      <w:pPr>
        <w:numPr>
          <w:ilvl w:val="0"/>
          <w:numId w:val="1003"/>
        </w:numPr>
        <w:pStyle w:val="Compact"/>
      </w:pPr>
      <w:r>
        <w:t xml:space="preserve">Ministry of National Education, Algeria. (2023). *Strategic Plan for Educational Reform.*</w:t>
      </w:r>
    </w:p>
    <w:p>
      <w:pPr>
        <w:numPr>
          <w:ilvl w:val="0"/>
          <w:numId w:val="1003"/>
        </w:numPr>
        <w:pStyle w:val="Compact"/>
      </w:pPr>
      <w:r>
        <w:t xml:space="preserve">Hammouda, R. (2019). *Psychological Support in Schools: Challenges in North Africa.* Journal of Algerian Educational Studies.</w:t>
      </w:r>
    </w:p>
    <w:p>
      <w:pPr>
        <w:numPr>
          <w:ilvl w:val="0"/>
          <w:numId w:val="1003"/>
        </w:numPr>
        <w:pStyle w:val="Compact"/>
      </w:pPr>
      <w:r>
        <w:t xml:space="preserve">American School Counselor Association (ASCA) National Model. (Adapted for International Contexts).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Algeria, Algiers</dc:title>
  <dc:creator/>
  <dc:language>en</dc:language>
  <cp:keywords/>
  <dcterms:created xsi:type="dcterms:W3CDTF">2026-07-29T17:57:57Z</dcterms:created>
  <dcterms:modified xsi:type="dcterms:W3CDTF">2026-07-29T17:57:57Z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