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India</w:t>
      </w:r>
      <w:r>
        <w:t xml:space="preserve"> </w:t>
      </w:r>
      <w:r>
        <w:t xml:space="preserve">Mumbai</w:t>
      </w:r>
    </w:p>
    <w:bookmarkStart w:id="32" w:name="X7c2ea53a0ac041f51ed946c902c5140cb209faf"/>
    <w:p>
      <w:pPr>
        <w:pStyle w:val="Heading1"/>
      </w:pPr>
      <w:r>
        <w:t xml:space="preserve">The Role and Implementation of School Counselors in India Mumbai</w:t>
      </w:r>
    </w:p>
    <w:p>
      <w:pPr>
        <w:pStyle w:val="FirstParagraph"/>
      </w:pPr>
      <w:r>
        <w:t xml:space="preserve">Term Paper</w:t>
      </w:r>
      <w:r>
        <w:br/>
      </w:r>
      <w:r>
        <w:t xml:space="preserve">Subject: Educational Psychology &amp; School Administration</w:t>
      </w:r>
      <w:r>
        <w:br/>
      </w:r>
      <w:r>
        <w:t xml:space="preserve">Date: October 2023</w:t>
      </w:r>
    </w:p>
    <w:bookmarkStart w:id="20" w:name="abstract"/>
    <w:p>
      <w:pPr>
        <w:pStyle w:val="Heading2"/>
      </w:pPr>
      <w:r>
        <w:t xml:space="preserve">Abstract</w:t>
      </w:r>
    </w:p>
    <w:p>
      <w:pPr>
        <w:pStyle w:val="FirstParagraph"/>
      </w:pPr>
      <w:r>
        <w:t xml:space="preserve">This term paper examines the critical necessity and operational framework of integrating school counselors into the educational landscape of India Mumbai. As one of the most densely populated urban centers in Asia, India Mumbai presents a unique set of psychosocial challenges for its student population. This document explores how school counselors serve as vital pillars in addressing academic stress, emotional well-being, and career guidance within this specific geographic and cultural context.</w:t>
      </w:r>
    </w:p>
    <w:bookmarkEnd w:id="20"/>
    <w:bookmarkStart w:id="21" w:name="introduction"/>
    <w:p>
      <w:pPr>
        <w:pStyle w:val="Heading2"/>
      </w:pPr>
      <w:r>
        <w:t xml:space="preserve">Introduction</w:t>
      </w:r>
    </w:p>
    <w:p>
      <w:pPr>
        <w:pStyle w:val="FirstParagraph"/>
      </w:pPr>
      <w:r>
        <w:t xml:space="preserve">The educational environment in India Mumbai is characterized by high competition, rapid urbanization, and diverse socioeconomic backgrounds. In recent years, the focus of Indian education has shifted from mere academic excellence to holistic development. This shift underscores the importance of mental health support within schools. A school counselor plays a multifaceted role that extends beyond traditional disciplinary measures to become a proactive agent for student well-being.</w:t>
      </w:r>
    </w:p>
    <w:p>
      <w:pPr>
        <w:pStyle w:val="BodyText"/>
      </w:pPr>
      <w:r>
        <w:t xml:space="preserve">In India Mumbai, where the pressure to succeed in competitive examinations is immense, students often face significant psychological burdens. The integration of a qualified school counselor into the curriculum is not merely an administrative addition but a fundamental requirement for fostering a supportive learning environment. This paper argues that effective counseling services tailored to the local context are essential for mitigating stress and enhancing academic performance.</w:t>
      </w:r>
    </w:p>
    <w:bookmarkEnd w:id="21"/>
    <w:bookmarkStart w:id="24" w:name="X3c1c637ae653d615c228a8168b88ae2cba9bf49"/>
    <w:p>
      <w:pPr>
        <w:pStyle w:val="Heading2"/>
      </w:pPr>
      <w:r>
        <w:t xml:space="preserve">The Contextual Challenges in India Mumbai</w:t>
      </w:r>
    </w:p>
    <w:p>
      <w:pPr>
        <w:pStyle w:val="FirstParagraph"/>
      </w:pPr>
      <w:r>
        <w:t xml:space="preserve">The urban ecosystem of India Mumbai imposes specific stressors on students. High population density, traffic congestion, and the fast-paced lifestyle contribute to a culture of constant hurry. For students in India Mumbai, this translates into limited leisure time and high parental expectations regarding academic outcomes.</w:t>
      </w:r>
    </w:p>
    <w:bookmarkStart w:id="22" w:name="academic-pressure-and-anxiety"/>
    <w:p>
      <w:pPr>
        <w:pStyle w:val="Heading3"/>
      </w:pPr>
      <w:r>
        <w:t xml:space="preserve">Academic Pressure and Anxiety</w:t>
      </w:r>
    </w:p>
    <w:p>
      <w:pPr>
        <w:pStyle w:val="FirstParagraph"/>
      </w:pPr>
      <w:r>
        <w:t xml:space="preserve">Students in India Mumbai often navigate a rigorous schedule involving school hours, tuition classes, and competitive exam preparations. This intense workload frequently leads to burnout, anxiety, and depression. Without proper intervention mechanisms provided by a school counselor, these issues can escalate into severe mental health crises. The role of the counselor is to identify early signs of stress and provide coping strategies tailored to the individual needs of each student.</w:t>
      </w:r>
    </w:p>
    <w:bookmarkEnd w:id="22"/>
    <w:bookmarkStart w:id="23" w:name="socio-cultural-dynamics"/>
    <w:p>
      <w:pPr>
        <w:pStyle w:val="Heading3"/>
      </w:pPr>
      <w:r>
        <w:t xml:space="preserve">Socio-Cultural Dynamics</w:t>
      </w:r>
    </w:p>
    <w:p>
      <w:pPr>
        <w:pStyle w:val="FirstParagraph"/>
      </w:pPr>
      <w:r>
        <w:t xml:space="preserve">India Mumbai is a melting pot of cultures, languages, and religions. While this diversity enriches the social fabric, it can also lead to identity confusion or bullying among students. A school counselor serves as a neutral party who can mediate conflicts and promote inclusivity. By understanding the unique socio-cultural dynamics of India Mumbai, counselors can design programs that respect diverse backgrounds while fostering unity.</w:t>
      </w:r>
    </w:p>
    <w:bookmarkEnd w:id="23"/>
    <w:bookmarkEnd w:id="24"/>
    <w:bookmarkStart w:id="28" w:name="the-role-of-the-school-counselor"/>
    <w:p>
      <w:pPr>
        <w:pStyle w:val="Heading2"/>
      </w:pPr>
      <w:r>
        <w:t xml:space="preserve">The Role of the School Counselor</w:t>
      </w:r>
    </w:p>
    <w:p>
      <w:pPr>
        <w:pStyle w:val="FirstParagraph"/>
      </w:pPr>
      <w:r>
        <w:t xml:space="preserve">A school counselor in this context acts as an educator, consultant, and advocate. Their responsibilities are categorized into academic development, career planning, and personal/social growth.</w:t>
      </w:r>
    </w:p>
    <w:bookmarkStart w:id="25" w:name="academic-development-support"/>
    <w:p>
      <w:pPr>
        <w:pStyle w:val="Heading3"/>
      </w:pPr>
      <w:r>
        <w:t xml:space="preserve">Academic Development Support</w:t>
      </w:r>
    </w:p>
    <w:p>
      <w:pPr>
        <w:pStyle w:val="FirstParagraph"/>
      </w:pPr>
      <w:r>
        <w:t xml:space="preserve">In India Mumbai, where academic metrics heavily influence future opportunities, students often struggle with learning disabilities or methodological inefficiencies. School counselors collaborate with teachers to develop individualized education plans. They provide study skills workshops and time management strategies that are specifically designed for the high-paced environment of India Mumbai schools.</w:t>
      </w:r>
    </w:p>
    <w:bookmarkEnd w:id="25"/>
    <w:bookmarkStart w:id="26" w:name="career-guidance-and-planning"/>
    <w:p>
      <w:pPr>
        <w:pStyle w:val="Heading3"/>
      </w:pPr>
      <w:r>
        <w:t xml:space="preserve">Career Guidance and Planning</w:t>
      </w:r>
    </w:p>
    <w:p>
      <w:pPr>
        <w:pStyle w:val="FirstParagraph"/>
      </w:pPr>
      <w:r>
        <w:t xml:space="preserve">The transition from school to higher education is a critical juncture. In India Mumbai, where professional opportunities are varied but highly competitive, informed decision-making is crucial. School counselors facilitate career assessments and provide information about various educational paths. They help students align their interests with market realities, ensuring that choices made by students in India Mumbai are both passionate and practical.</w:t>
      </w:r>
    </w:p>
    <w:bookmarkEnd w:id="26"/>
    <w:bookmarkStart w:id="27" w:name="promoting-mental-health-awareness"/>
    <w:p>
      <w:pPr>
        <w:pStyle w:val="Heading3"/>
      </w:pPr>
      <w:r>
        <w:t xml:space="preserve">Promoting Mental Health Awareness</w:t>
      </w:r>
    </w:p>
    <w:p>
      <w:pPr>
        <w:pStyle w:val="FirstParagraph"/>
      </w:pPr>
      <w:r>
        <w:t xml:space="preserve">Mental health remains a stigmatized topic in many parts of India, including urban centers like India Mumbai. School counselors play a pivotal role in de-stigmatizing mental health issues. Through workshops, peer support groups, and one-on-one sessions, they create safe spaces for students to express their emotions. This proactive approach is essential for building resilience among the youth of India Mumbai.</w:t>
      </w:r>
    </w:p>
    <w:bookmarkEnd w:id="27"/>
    <w:bookmarkEnd w:id="28"/>
    <w:bookmarkStart w:id="29" w:name="challenges-in-implementation"/>
    <w:p>
      <w:pPr>
        <w:pStyle w:val="Heading2"/>
      </w:pPr>
      <w:r>
        <w:t xml:space="preserve">Challenges in Implementation</w:t>
      </w:r>
    </w:p>
    <w:p>
      <w:pPr>
        <w:pStyle w:val="FirstParagraph"/>
      </w:pPr>
      <w:r>
        <w:t xml:space="preserve">Despite the clear benefits, implementing school counselor programs in India Mumbai faces several hurdles. One significant challenge is the lack of standardized training and certification processes for counselors across different boards. Additionally, budget constraints often lead schools to prioritize infrastructure over human resources.</w:t>
      </w:r>
    </w:p>
    <w:p>
      <w:pPr>
        <w:pStyle w:val="BodyText"/>
      </w:pPr>
      <w:r>
        <w:t xml:space="preserve">Cultural resistance is another barrier. Parents may view counseling as a sign of weakness or failure rather than a supportive tool. Overcoming this requires extensive community engagement and awareness campaigns led by the school counselor themselves, demonstrating the value of their contribution to student success in India Mumbai.</w:t>
      </w:r>
    </w:p>
    <w:bookmarkEnd w:id="29"/>
    <w:bookmarkStart w:id="30" w:name="recommendations-for-future-development"/>
    <w:p>
      <w:pPr>
        <w:pStyle w:val="Heading2"/>
      </w:pPr>
      <w:r>
        <w:t xml:space="preserve">Recommendations for Future Development</w:t>
      </w:r>
    </w:p>
    <w:p>
      <w:pPr>
        <w:pStyle w:val="FirstParagraph"/>
      </w:pPr>
      <w:r>
        <w:t xml:space="preserve">To enhance the effectiveness of school counselors in India Mumbai, several recommendations are proposed. First, educational boards should mandate a specific ratio of students to counselors. Second, continuous professional development programs should be established to keep counselors updated with modern psychological practices.</w:t>
      </w:r>
    </w:p>
    <w:p>
      <w:pPr>
        <w:pStyle w:val="BodyText"/>
      </w:pPr>
      <w:r>
        <w:t xml:space="preserve">Furthermore, collaboration between schools and local mental health professionals in India Mumbai can provide additional resources for complex cases. Technology can also be leveraged through digital platforms for remote counseling sessions, ensuring accessibility even during disruptive events such as monsoons or strikes that often affect the city of India Mumbai.</w:t>
      </w:r>
    </w:p>
    <w:bookmarkEnd w:id="30"/>
    <w:bookmarkStart w:id="31" w:name="conclusion"/>
    <w:p>
      <w:pPr>
        <w:pStyle w:val="Heading2"/>
      </w:pPr>
      <w:r>
        <w:t xml:space="preserve">Conclusion</w:t>
      </w:r>
    </w:p>
    <w:p>
      <w:pPr>
        <w:pStyle w:val="FirstParagraph"/>
      </w:pPr>
      <w:r>
        <w:t xml:space="preserve">In conclusion, the integration of a school counselor into the educational framework is indispensable for the holistic development of students in India Mumbai. The unique challenges posed by this urban environment necessitate a specialized approach to counseling that addresses academic stress, cultural diversity, and mental health stigma.</w:t>
      </w:r>
    </w:p>
    <w:p>
      <w:pPr>
        <w:pStyle w:val="BodyText"/>
      </w:pPr>
      <w:r>
        <w:t xml:space="preserve">By investing in qualified school counselors, institutions in India Mumbai can create nurturing environments where students thrive not only academically but also emotionally and socially. The future of education in India Mumbai depends on recognizing the counselor as a key stakeholder in student success, ensuring that every child has access to the support they need to navigate their journey confidently.</w:t>
      </w:r>
    </w:p>
    <w:p>
      <w:pPr>
        <w:pStyle w:val="BodyText"/>
      </w:pPr>
      <w:r>
        <w:t xml:space="preserve">End of Term Paper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India Mumbai</dc:title>
  <dc:creator/>
  <dc:language>en</dc:language>
  <cp:keywords/>
  <dcterms:created xsi:type="dcterms:W3CDTF">2026-07-29T13:05:02Z</dcterms:created>
  <dcterms:modified xsi:type="dcterms:W3CDTF">2026-07-29T13:05:02Z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