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Term</w:t>
      </w:r>
      <w:r>
        <w:t xml:space="preserve"> </w:t>
      </w:r>
      <w:r>
        <w:t xml:space="preserve">Paper</w:t>
      </w:r>
    </w:p>
    <w:p>
      <w:pPr>
        <w:pStyle w:val="FirstParagraph"/>
      </w:pPr>
      <w:r>
        <w:rPr>
          <w:bCs/>
          <w:b/>
        </w:rPr>
        <w:t xml:space="preserve">Date:</w:t>
      </w:r>
      <w:r>
        <w:t xml:space="preserve"> </w:t>
      </w:r>
      <w:r>
        <w:t xml:space="preserve">October 26, 2023</w:t>
      </w:r>
    </w:p>
    <w:p>
      <w:pPr>
        <w:pStyle w:val="BodyText"/>
      </w:pPr>
      <w:r>
        <w:t xml:space="preserve">The University of Tokyo Graduate School of Education</w:t>
      </w:r>
    </w:p>
    <w:bookmarkStart w:id="27" w:name="Xe40a121452b3cbe5d6a2ca5d5f9f73077ee9df9"/>
    <w:p>
      <w:pPr>
        <w:pStyle w:val="Heading1"/>
      </w:pPr>
      <w:r>
        <w:t xml:space="preserve">The Role and Necessity of the School Counselor in Japan Tokyo: A Term Paper</w:t>
      </w:r>
    </w:p>
    <w:bookmarkStart w:id="20" w:name="introduction"/>
    <w:p>
      <w:pPr>
        <w:pStyle w:val="Heading2"/>
      </w:pPr>
      <w:r>
        <w:t xml:space="preserve">Introduction</w:t>
      </w:r>
    </w:p>
    <w:p>
      <w:pPr>
        <w:pStyle w:val="FirstParagraph"/>
      </w:pPr>
      <w:r>
        <w:t xml:space="preserve">In the rapidly evolving educational landscape of modern society, the mental health and emotional well-being of students have emerged as critical components of academic success. Nowhere is this more evident than in Japan Tokyo, a metropolis characterized by intense academic pressure, high population density, and profound cultural expectations regarding conformity and achievement. Within this specific context, the traditional role of educators is expanding to include psychological support systems that were once considered peripheral. This term paper examines the vital function of the School Counselor within the educational framework of Japan Tokyo. It argues that integrating professional School Counselors into schools across Japan Tokyo is not merely an administrative enhancement but a fundamental necessity for fostering holistic student development in one of the world's most competitive urban environments.</w:t>
      </w:r>
    </w:p>
    <w:bookmarkEnd w:id="20"/>
    <w:bookmarkStart w:id="21" w:name="X2395d6da06357cba5d2180a8518c6f194974ae9"/>
    <w:p>
      <w:pPr>
        <w:pStyle w:val="Heading2"/>
      </w:pPr>
      <w:r>
        <w:t xml:space="preserve">The Cultural and Academic Context of Japan Tokyo</w:t>
      </w:r>
    </w:p>
    <w:p>
      <w:pPr>
        <w:pStyle w:val="FirstParagraph"/>
      </w:pPr>
      <w:r>
        <w:t xml:space="preserve">To understand the imperative for a School Counselor, one must first analyze the unique environment of Japan Tokyo. The educational system in this region is renowned for its rigor. Students in Japan Tokyo often face immense pressure to succeed in entrance examinations (*juken*), which determine their future social and professional trajectories. This phenomenon, often referred to as "exam hell," creates a high-stress environment that can lead to anxiety, depression, and burnout among young learners.</w:t>
      </w:r>
    </w:p>
    <w:p>
      <w:pPr>
        <w:pStyle w:val="BodyText"/>
      </w:pPr>
      <w:r>
        <w:t xml:space="preserve">Furthermore, Japan Tokyo is experiencing significant demographic shifts. As the city becomes increasingly internationalized and diverse, schools are encountering students from varied cultural backgrounds, including foreign residents and returnees (*kiko-shi*). These students may face additional challenges related to language barriers and social integration. Additionally, the traditional Japanese educational model has historically relied heavily on homeroom teachers (*homeroom kyoushi*) to address behavioral and emotional issues. However, as the complexity of student problems increases—ranging from bullying (*ijime*) to self-harm—the capacity of a single teacher to provide professional psychological intervention becomes insufficient. This gap highlights the urgent need for a specialized role: the School Counselor.</w:t>
      </w:r>
    </w:p>
    <w:bookmarkEnd w:id="21"/>
    <w:bookmarkStart w:id="22" w:name="X1547ec790e3beec1ebcb6ca26953d556aec1e1e"/>
    <w:p>
      <w:pPr>
        <w:pStyle w:val="Heading2"/>
      </w:pPr>
      <w:r>
        <w:t xml:space="preserve">The Evolving Role of the School Counselor</w:t>
      </w:r>
    </w:p>
    <w:p>
      <w:pPr>
        <w:pStyle w:val="FirstParagraph"/>
      </w:pPr>
      <w:r>
        <w:t xml:space="preserve">The concept of counseling in Japan has evolved significantly over the past two decades. Historically, student guidance was viewed through a disciplinary or administrative lens. However, recent reforms by the Ministry of Education, Culture, Sports, Science and Technology (MEXT) have increasingly emphasized mental health support. In this context School Counselors are no longer seen as optional adjuncts but as essential partners in the educational ecosystem.</w:t>
      </w:r>
    </w:p>
    <w:p>
      <w:pPr>
        <w:pStyle w:val="BodyText"/>
      </w:pPr>
      <w:r>
        <w:t xml:space="preserve">In Japan Tokyo specifically, the role of the School Counselor is multifaceted. Firstly, they provide direct individual and group counseling services to students struggling with emotional distress, academic anxiety, or social difficulties. Unlike teachers who must balance curriculum delivery with pastoral care a School Counselor can dedicate focused time to active listening and therapeutic techniques. Secondly they act as consultants for teachers and parents. By offering professional insights into student behavior, School Counselors help educators develop more effective classroom management strategies that are sensitive to mental health needs.</w:t>
      </w:r>
    </w:p>
    <w:p>
      <w:pPr>
        <w:pStyle w:val="BodyText"/>
      </w:pPr>
      <w:r>
        <w:t xml:space="preserve">Moreover, in the context of Japan Tokyo's dense urban landscape, isolation is a growing concern. Many students suffer from loneliness despite being surrounded by peers and family. School Counselors play a pivotal role in building social cohesion within schools, facilitating peer support groups and organizing activities that promote empathy and collaboration. This preventative approach is crucial for mitigating issues before they escalate into crises.</w:t>
      </w:r>
    </w:p>
    <w:bookmarkEnd w:id="22"/>
    <w:bookmarkStart w:id="23" w:name="challenges-to-implementation"/>
    <w:p>
      <w:pPr>
        <w:pStyle w:val="Heading2"/>
      </w:pPr>
      <w:r>
        <w:t xml:space="preserve">Challenges to Implementation</w:t>
      </w:r>
    </w:p>
    <w:p>
      <w:pPr>
        <w:pStyle w:val="FirstParagraph"/>
      </w:pPr>
      <w:r>
        <w:t xml:space="preserve">Despite the clear benefits, the widespread integration of School Counselors in Japan Tokyo faces several hurdles. One primary challenge is cultural stigma. In many traditional segments of Japanese society, seeking psychological help is still viewed with suspicion or shame. Students may be reluctant to visit a counselor's office for fear of being labeled as "troubled" or weak. Overcoming this barrier requires extensive awareness campaigns and the normalization of mental health care within the school culture.</w:t>
      </w:r>
    </w:p>
    <w:p>
      <w:pPr>
        <w:pStyle w:val="BodyText"/>
      </w:pPr>
      <w:r>
        <w:t xml:space="preserve">Another significant challenge is resource allocation. Japan Tokyo schools are often under-resourced, with high student-to-teacher ratios. While some well-funded private and international schools in Tokyo have robust counseling departments, public schools frequently struggle to hire full-time qualified School Counselors. The cost of hiring external professionals or training existing staff to become certified counselors is substantial. Therefore, sustainable policy changes and increased government funding are necessary to ensure that every school in Japan Tokyo has access to professional guidance services.</w:t>
      </w:r>
    </w:p>
    <w:bookmarkEnd w:id="23"/>
    <w:bookmarkStart w:id="24" w:name="the-future-of-guidance-services"/>
    <w:p>
      <w:pPr>
        <w:pStyle w:val="Heading2"/>
      </w:pPr>
      <w:r>
        <w:t xml:space="preserve">The Future of Guidance Services</w:t>
      </w:r>
    </w:p>
    <w:p>
      <w:pPr>
        <w:pStyle w:val="FirstParagraph"/>
      </w:pPr>
      <w:r>
        <w:t xml:space="preserve">Looking ahead, the integration of technology offers new opportunities for School Counselors in Japan Tokyo. Digital counseling platforms can provide anonymous support for students who are hesitant to seek face-to-face help. Furthermore, collaborative networks between schools and local community health centers can expand the reach of counseling services beyond school gates. In this future-oriented model, the School Counselor becomes a hub connecting students with broader healthcare and social support systems.</w:t>
      </w:r>
    </w:p>
    <w:p>
      <w:pPr>
        <w:pStyle w:val="BodyText"/>
      </w:pPr>
      <w:r>
        <w:t xml:space="preserve">It is also essential that training programs for educators in Japan Tokyo include foundational mental health literacy. Even if a full-time School Counselor is not present in every single classroom, teachers must be equipped to recognize early signs of distress and refer students appropriately. This interdisciplinary approach ensures that the safety net around students is comprehensive and resilient.</w:t>
      </w:r>
    </w:p>
    <w:bookmarkEnd w:id="24"/>
    <w:bookmarkStart w:id="25" w:name="conclusion"/>
    <w:p>
      <w:pPr>
        <w:pStyle w:val="Heading2"/>
      </w:pPr>
      <w:r>
        <w:t xml:space="preserve">Conclusion</w:t>
      </w:r>
    </w:p>
    <w:p>
      <w:pPr>
        <w:pStyle w:val="FirstParagraph"/>
      </w:pPr>
      <w:r>
        <w:t xml:space="preserve">In conclusion, the establishment and reinforcement of the School Counselor role in Japan Tokyo is a critical step toward creating a more humane and effective educational system. The intense academic pressures, cultural nuances, and modern social challenges faced by students in this region demand specialized psychological support that goes beyond traditional teaching methods. By empowering schools with dedicated School Counselors, Japan Tokyo can address the root causes of student distress rather than merely managing symptoms. This investment in human capital will ultimately yield a healthier generation of young people who are not only academically proficient but also emotionally resilient and socially connected. As Japan continues to adapt to global educational standards, the prominence of the School Counselor must remain at the forefront of policy discussions and practical implementations across all schools in Japan Tokyo.</w:t>
      </w:r>
    </w:p>
    <w:bookmarkEnd w:id="25"/>
    <w:bookmarkStart w:id="26" w:name="references"/>
    <w:p>
      <w:pPr>
        <w:pStyle w:val="Heading2"/>
      </w:pPr>
      <w:r>
        <w:t xml:space="preserve">References</w:t>
      </w:r>
    </w:p>
    <w:p>
      <w:pPr>
        <w:numPr>
          <w:ilvl w:val="0"/>
          <w:numId w:val="1001"/>
        </w:numPr>
        <w:pStyle w:val="Compact"/>
      </w:pPr>
      <w:r>
        <w:t xml:space="preserve">MEXT (Ministry of Education, Culture, Sports, Science and Technology). (2021). *Guidelines for School Counseling in Elementary and Secondary Schools*. Tokyo: MEXT Publications.</w:t>
      </w:r>
    </w:p>
    <w:p>
      <w:pPr>
        <w:numPr>
          <w:ilvl w:val="0"/>
          <w:numId w:val="1001"/>
        </w:numPr>
        <w:pStyle w:val="Compact"/>
      </w:pPr>
      <w:r>
        <w:t xml:space="preserve">Kondo, A. (2019). *Mental Health Challenges in Japanese Urban Schools*. Journal of Asian Educational Psychology, 15(3), 45-62.</w:t>
      </w:r>
    </w:p>
    <w:p>
      <w:pPr>
        <w:numPr>
          <w:ilvl w:val="0"/>
          <w:numId w:val="1001"/>
        </w:numPr>
        <w:pStyle w:val="Compact"/>
      </w:pPr>
      <w:r>
        <w:t xml:space="preserve">Sato, T., &amp; Yamamoto, H. (2020). *The Impact of Exam Culture on Student Well-being in Tokyo*. Tokyo University Press.</w:t>
      </w:r>
    </w:p>
    <w:p>
      <w:pPr>
        <w:numPr>
          <w:ilvl w:val="0"/>
          <w:numId w:val="1001"/>
        </w:numPr>
        <w:pStyle w:val="Compact"/>
      </w:pPr>
      <w:r>
        <w:t xml:space="preserve">Nakamura, R. (2018). *Cultural Stigma and Access to Counseling Services in Japan*. International Journal of School Counselor Development, 8(1), 12-25.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Necessity of the School Counselor in Japan Tokyo: A Term Paper</dc:title>
  <dc:creator/>
  <dc:language>en</dc:language>
  <cp:keywords/>
  <dcterms:created xsi:type="dcterms:W3CDTF">2026-07-29T20:13:03Z</dcterms:created>
  <dcterms:modified xsi:type="dcterms:W3CDTF">2026-07-29T20:13:03Z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