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Revitalization</w:t>
      </w:r>
      <w:r>
        <w:t xml:space="preserve"> </w:t>
      </w:r>
      <w:r>
        <w:t xml:space="preserve">of</w:t>
      </w:r>
      <w:r>
        <w:t xml:space="preserve"> </w:t>
      </w:r>
      <w:r>
        <w:t xml:space="preserve">Afghanistan</w:t>
      </w:r>
      <w:r>
        <w:t xml:space="preserve"> </w:t>
      </w:r>
      <w:r>
        <w:t xml:space="preserve">Kabul</w:t>
      </w:r>
    </w:p>
    <w:bookmarkStart w:id="27" w:name="Xad3809c8a1f65ecb9bf4cb7bab3b8af17427dd1"/>
    <w:p>
      <w:pPr>
        <w:pStyle w:val="Heading1"/>
      </w:pPr>
      <w:r>
        <w:t xml:space="preserve">The Strategic Role of Software Engineers in the Technological Revitalization of Afghanistan Kabul</w:t>
      </w:r>
    </w:p>
    <w:p>
      <w:pPr>
        <w:pStyle w:val="FirstParagraph"/>
      </w:pPr>
      <w:r>
        <w:t xml:space="preserve">A Term Paper Analysis</w:t>
      </w:r>
      <w:r>
        <w:br/>
      </w:r>
      <w:r>
        <w:t xml:space="preserve">Focus Area: Afghanistan Kabul</w:t>
      </w:r>
    </w:p>
    <w:p>
      <w:pPr>
        <w:pStyle w:val="BodyText"/>
      </w:pPr>
      <w:r>
        <w:rPr>
          <w:bCs/>
          <w:b/>
        </w:rPr>
        <w:t xml:space="preserve">Abstract</w:t>
      </w:r>
    </w:p>
    <w:p>
      <w:pPr>
        <w:pStyle w:val="BodyText"/>
      </w:pPr>
      <w:r>
        <w:t xml:space="preserve">This term paper examines the critical importance and emerging potential of the Software Engineer profession within the specific socio-economic context of Afghanistan Kabul. As a developing nation seeking to rebuild its infrastructure and economy, Afghanistan Kabul stands at a pivotal juncture where digital transformation is not merely an option but a necessity for sustainable growth. This document explores how local Software Engineers can leverage global technological standards to address local challenges in finance, education, healthcare, and governance. It argues that investing in human capital through the development of skilled Software Engineers is the most viable pathway for Afghanistan Kabul to integrate into the global digital economy while fostering domestic innovation and resilience.</w:t>
      </w:r>
    </w:p>
    <w:bookmarkStart w:id="20" w:name="introduction"/>
    <w:p>
      <w:pPr>
        <w:pStyle w:val="Heading3"/>
      </w:pPr>
      <w:r>
        <w:t xml:space="preserve">1. Introduction</w:t>
      </w:r>
    </w:p>
    <w:p>
      <w:pPr>
        <w:pStyle w:val="FirstParagraph"/>
      </w:pPr>
      <w:r>
        <w:t xml:space="preserve">The landscape of Afghanistan Kabul has undergone profound changes in recent years, presenting both unprecedented challenges and unique opportunities for technological advancement. In a region historically affected by geopolitical instability and economic isolation, the rise of the Information Technology sector offers a beacon of hope for reconstruction and self-sufficiency. Central to this technological renaissance is the profession of Software Engineer. A Software Engineer is not merely a coder but a problem solver who designs, develops, tests, and maintains software systems that underpin modern society.</w:t>
      </w:r>
    </w:p>
    <w:p>
      <w:pPr>
        <w:pStyle w:val="BodyText"/>
      </w:pPr>
      <w:r>
        <w:t xml:space="preserve">In the context of Afghanistan Kabul, the demand for Software Engineers has surged as local startups, international NGOs, and government entities seek to digitize operations. This term paper aims to analyze why the role of a Software Engineer is indispensable for Afghanistan Kabul’s future development. It will discuss the specific needs of Kabul's market, the educational pathways required to cultivate such talent, and the broader economic implications of fostering a robust software engineering community.</w:t>
      </w:r>
    </w:p>
    <w:bookmarkEnd w:id="20"/>
    <w:bookmarkStart w:id="21" w:name="X8611dadb15a0d1237ea10f67f60e1f650bd5761"/>
    <w:p>
      <w:pPr>
        <w:pStyle w:val="Heading3"/>
      </w:pPr>
      <w:r>
        <w:t xml:space="preserve">2. The Economic Imperative for Software Engineering in Afghanistan Kabul</w:t>
      </w:r>
    </w:p>
    <w:p>
      <w:pPr>
        <w:pStyle w:val="FirstParagraph"/>
      </w:pPr>
      <w:r>
        <w:t xml:space="preserve">The economy of Afghanistan Kabul has traditionally relied heavily on agriculture, mining, and foreign aid. However, these sectors are often volatile and susceptible to external shocks. In contrast, the software industry offers a scalable solution that is less dependent on physical geography and more reliant on intellectual capital. For Afghanistan Kabul, developing a strong base of Software Engineers allows for participation in the global gig economy. Remote work opportunities enable local talent to earn income in stronger currencies while residing in Kabul, thereby injecting foreign exchange into the local economy.</w:t>
      </w:r>
    </w:p>
    <w:p>
      <w:pPr>
        <w:pStyle w:val="BodyText"/>
      </w:pPr>
      <w:r>
        <w:t xml:space="preserve">Furthermore, domestic innovation driven by local Software Engineers can solve hyper-local problems that international solutions often fail to address. For instance, fintech startups emerging from Afghanistan Kabul are developing mobile payment systems that bypass traditional banking infrastructure barriers. This is particularly crucial in a region where access to physical banks is limited. These innovations are created by Software Engineers who understand the cultural and logistical nuances of their users, proving that local expertise is vital for effective technological deployment.</w:t>
      </w:r>
    </w:p>
    <w:bookmarkEnd w:id="21"/>
    <w:bookmarkStart w:id="22" w:name="addressing-sector-specific-challenges"/>
    <w:p>
      <w:pPr>
        <w:pStyle w:val="Heading3"/>
      </w:pPr>
      <w:r>
        <w:t xml:space="preserve">3. Addressing Sector-Specific Challenges</w:t>
      </w:r>
    </w:p>
    <w:p>
      <w:pPr>
        <w:pStyle w:val="FirstParagraph"/>
      </w:pPr>
      <w:r>
        <w:t xml:space="preserve">The impact of Software Engineers extends across various critical sectors in Afghanistan Kabul:</w:t>
      </w:r>
    </w:p>
    <w:p>
      <w:pPr>
        <w:pStyle w:val="BodyText"/>
      </w:pPr>
      <w:r>
        <w:rPr>
          <w:bCs/>
          <w:b/>
        </w:rPr>
        <w:t xml:space="preserve">Agriculture and Resource Management:</w:t>
      </w:r>
      <w:r>
        <w:br/>
      </w:r>
      <w:r>
        <w:t xml:space="preserve">Agriculture remains a backbone of employment. Software Engineers are developing IoT-based solutions for irrigation and crop monitoring, which help farmers in the Kabul province maximize yields with limited water resources. By creating efficient algorithms for resource distribution, these engineers contribute directly to food security.</w:t>
      </w:r>
    </w:p>
    <w:p>
      <w:pPr>
        <w:pStyle w:val="BodyText"/>
      </w:pPr>
      <w:r>
        <w:rPr>
          <w:bCs/>
          <w:b/>
        </w:rPr>
        <w:t xml:space="preserve">Education and E-Learning:</w:t>
      </w:r>
      <w:r>
        <w:br/>
      </w:r>
      <w:r>
        <w:t xml:space="preserve">With historical disruptions to physical schooling, digital education platforms have become essential. Software Engineers in Afghanistan Kabul are building user-friendly e-learning management systems that allow students in remote areas to access curricula developed by local experts. These systems require robust backend engineering to handle low-bandwidth environments, ensuring that technology remains accessible even with infrastructural constraints.</w:t>
      </w:r>
    </w:p>
    <w:p>
      <w:pPr>
        <w:pStyle w:val="BodyText"/>
      </w:pPr>
      <w:r>
        <w:rPr>
          <w:bCs/>
          <w:b/>
        </w:rPr>
        <w:t xml:space="preserve">Healthcare Infrastructure:</w:t>
      </w:r>
      <w:r>
        <w:br/>
      </w:r>
      <w:r>
        <w:t xml:space="preserve">Telemedicine is rapidly growing in Afghanistan Kabul. Software Engineers design the secure platforms that connect patients in rural districts with specialists in urban hospitals. The engineering challenge here involves creating reliable, secure, and compliant data systems that protect patient privacy while facilitating rapid information exchange.</w:t>
      </w:r>
    </w:p>
    <w:bookmarkEnd w:id="22"/>
    <w:bookmarkStart w:id="23" w:name="X9f76da5cfb4c6ff9afba3b9c80f68a762724076"/>
    <w:p>
      <w:pPr>
        <w:pStyle w:val="Heading3"/>
      </w:pPr>
      <w:r>
        <w:t xml:space="preserve">4. Educational Pathways and Skill Development</w:t>
      </w:r>
    </w:p>
    <w:p>
      <w:pPr>
        <w:pStyle w:val="FirstParagraph"/>
      </w:pPr>
      <w:r>
        <w:t xml:space="preserve">To sustain this growth, the educational infrastructure in Afghanistan Kabul must evolve to produce high-quality Software Engineers. Traditional university curricula often lag behind industry standards. Therefore, there is a pressing need for partnerships between local universities in Kabul and international tech companies, as well as online learning platforms.</w:t>
      </w:r>
    </w:p>
    <w:p>
      <w:pPr>
        <w:pStyle w:val="BodyText"/>
      </w:pPr>
      <w:r>
        <w:t xml:space="preserve">Bootcamps and coding academies have already begun to fill this gap, offering intensive training in full-stack development, data science, and cybersecurity. These programs are crucial because they provide practical skills that are immediately employable. For a Software Engineer in Afghanistan Kabul, proficiency in modern programming languages such as Python, JavaScript, and cloud computing platforms is no longer optional but mandatory for competitiveness.</w:t>
      </w:r>
    </w:p>
    <w:p>
      <w:pPr>
        <w:pStyle w:val="BodyText"/>
      </w:pPr>
      <w:r>
        <w:t xml:space="preserve">Moreover, mentorship programs connecting junior developers with senior engineers within Afghanistan Kabul can foster a culture of continuous learning. This transfer of knowledge ensures that the expertise remains within the country, reducing brain drain and building a sustainable local ecosystem.</w:t>
      </w:r>
    </w:p>
    <w:bookmarkEnd w:id="23"/>
    <w:bookmarkStart w:id="24" w:name="challenges-and-resilience"/>
    <w:p>
      <w:pPr>
        <w:pStyle w:val="Heading3"/>
      </w:pPr>
      <w:r>
        <w:t xml:space="preserve">5. Challenges and Resilience</w:t>
      </w:r>
    </w:p>
    <w:p>
      <w:pPr>
        <w:pStyle w:val="FirstParagraph"/>
      </w:pPr>
      <w:r>
        <w:t xml:space="preserve">Despite the potential, Software Engineers in Afghanistan Kabul face significant hurdles. These include intermittent electricity supplies, limited internet connectivity in certain areas, and economic sanctions that may complicate international transactions for software businesses. However, resilience is a hallmark of this profession. Software Engineers are adept at working around constraints; they create offline-first applications that sync when connectivity is restored and optimize code to run efficiently on older hardware.</w:t>
      </w:r>
    </w:p>
    <w:p>
      <w:pPr>
        <w:pStyle w:val="BodyText"/>
      </w:pPr>
      <w:r>
        <w:t xml:space="preserve">Additionally, the global nature of software development means that support networks can be established remotely. International open-source communities provide resources and collaboration opportunities for local engineers, allowing them to contribute to global projects while solving local problems.</w:t>
      </w:r>
    </w:p>
    <w:bookmarkEnd w:id="24"/>
    <w:bookmarkStart w:id="25" w:name="conclusion"/>
    <w:p>
      <w:pPr>
        <w:pStyle w:val="Heading3"/>
      </w:pPr>
      <w:r>
        <w:t xml:space="preserve">6. Conclusion</w:t>
      </w:r>
    </w:p>
    <w:p>
      <w:pPr>
        <w:pStyle w:val="FirstParagraph"/>
      </w:pPr>
      <w:r>
        <w:t xml:space="preserve">In conclusion, the role of the Software Engineer is transformative for Afghanistan Kabul. It represents a shift from an economy based on physical resources to one driven by intellectual creativity and digital innovation. By empowering individuals with software engineering skills, Afghanistan Kabul can build resilient systems for healthcare, education, finance, and governance.</w:t>
      </w:r>
    </w:p>
    <w:p>
      <w:pPr>
        <w:pStyle w:val="BodyText"/>
      </w:pPr>
      <w:r>
        <w:t xml:space="preserve">This term paper asserts that supporting the Software Engineer profession is not just an educational goal but a national strategic priority. For stakeholders in Afghanistan Kabul—whether government bodies, private investors, or international partners—investing in this sector yields high returns in terms of economic stability and social progress. The future of Afghanistan Kabul lies in its ability to harness digital tools, and at the heart of that capability are the talented Software Engineers who write the code that builds a new reality.</w:t>
      </w:r>
    </w:p>
    <w:bookmarkEnd w:id="25"/>
    <w:bookmarkStart w:id="26" w:name="references"/>
    <w:p>
      <w:pPr>
        <w:pStyle w:val="Heading3"/>
      </w:pPr>
      <w:r>
        <w:t xml:space="preserve">7. References</w:t>
      </w:r>
    </w:p>
    <w:p>
      <w:pPr>
        <w:pStyle w:val="FirstParagraph"/>
      </w:pPr>
      <w:r>
        <w:rPr>
          <w:iCs/>
          <w:i/>
        </w:rPr>
        <w:t xml:space="preserve">Note: As this is a simulated term paper, specific citations are generalized for formatting purposes.</w:t>
      </w:r>
    </w:p>
    <w:p>
      <w:pPr>
        <w:numPr>
          <w:ilvl w:val="0"/>
          <w:numId w:val="1001"/>
        </w:numPr>
        <w:pStyle w:val="Compact"/>
      </w:pPr>
      <w:r>
        <w:t xml:space="preserve">Kabul University Institute of Information Technology. (2023). *Annual Report on Digital Literacy and IT Employment in Kabul*.</w:t>
      </w:r>
    </w:p>
    <w:p>
      <w:pPr>
        <w:numPr>
          <w:ilvl w:val="0"/>
          <w:numId w:val="1001"/>
        </w:numPr>
        <w:pStyle w:val="Compact"/>
      </w:pPr>
      <w:r>
        <w:t xml:space="preserve">World Bank Group. (2024). *Digital Economy Opportunities for Afghanistan: A Strategic Framework*.</w:t>
      </w:r>
    </w:p>
    <w:p>
      <w:pPr>
        <w:numPr>
          <w:ilvl w:val="0"/>
          <w:numId w:val="1001"/>
        </w:numPr>
        <w:pStyle w:val="Compact"/>
      </w:pPr>
      <w:r>
        <w:t xml:space="preserve">Afghanistan Startup Association. (2023). *The Rise of Fintech and E-Commerce in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Software Engineers in the Technological Revitalization of Afghanistan Kabul</dc:title>
  <dc:creator/>
  <cp:keywords/>
  <dcterms:created xsi:type="dcterms:W3CDTF">2026-07-29T12:34:56Z</dcterms:created>
  <dcterms:modified xsi:type="dcterms:W3CDTF">2026-07-29T12:34:56Z</dcterms:modified>
</cp:coreProperties>
</file>

<file path=docProps/custom.xml><?xml version="1.0" encoding="utf-8"?>
<Properties xmlns="http://schemas.openxmlformats.org/officeDocument/2006/custom-properties" xmlns:vt="http://schemas.openxmlformats.org/officeDocument/2006/docPropsVTypes"/>
</file>