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833fe61dab12560081457090378198f75eacde5"/>
    <w:p>
      <w:pPr>
        <w:pStyle w:val="Heading1"/>
      </w:pPr>
      <w:r>
        <w:t xml:space="preserve">The Role and Future of the Software Engineer in DR Congo Kinshasa</w:t>
      </w:r>
    </w:p>
    <w:p>
      <w:pPr>
        <w:pStyle w:val="FirstParagraph"/>
      </w:pPr>
      <w:r>
        <w:rPr>
          <w:bCs/>
          <w:b/>
        </w:rPr>
        <w:t xml:space="preserve">A Term Paper on Technological Development and Economic Transformation</w:t>
      </w:r>
      <w:r>
        <w:br/>
      </w:r>
      <w:r>
        <w:rPr>
          <w:iCs/>
          <w:i/>
        </w:rPr>
        <w:t xml:space="preserve">Date: October 26, 2023</w:t>
      </w:r>
    </w:p>
    <w:bookmarkEnd w:id="20"/>
    <w:bookmarkStart w:id="28" w:name="abstract"/>
    <w:p>
      <w:pPr>
        <w:pStyle w:val="Heading1"/>
      </w:pPr>
      <w:r>
        <w:t xml:space="preserve">Abstract</w:t>
      </w:r>
    </w:p>
    <w:p>
      <w:pPr>
        <w:pStyle w:val="FirstParagraph"/>
      </w:pPr>
      <w:r>
        <w:t xml:space="preserve">The Democratic Republic of Congo (DRC), with Kinshasa serving as its vibrant capital, stands at a critical juncture in its technological evolution. As the digital landscape expands across Africa, the role of the Software Engineer has transcended mere technical implementation to become a cornerstone of national development. This term paper explores the multifaceted responsibilities of a Software Engineer within the specific socio-economic context of DR Congo Kinshasa. It examines how software engineering solutions are addressing local challenges in healthcare, finance, and agriculture, while also analyzing the educational and infrastructural hurdles that must be overcome to sustain this growth.</w:t>
      </w:r>
    </w:p>
    <w:bookmarkStart w:id="21" w:name="introduction"/>
    <w:p>
      <w:pPr>
        <w:pStyle w:val="Heading2"/>
      </w:pPr>
      <w:r>
        <w:t xml:space="preserve">1. Introduction</w:t>
      </w:r>
    </w:p>
    <w:p>
      <w:pPr>
        <w:pStyle w:val="FirstParagraph"/>
      </w:pPr>
      <w:r>
        <w:t xml:space="preserve">The integration of Information and Communication Technology (ICT) into the daily fabric of life in Kinshasa is accelerating. As a Software Engineer operating within DR Congo Kinshasa, one does not merely write code; one architects solutions for a population with unique constraints and opportunities. The capital city, home to over fifteen million people, presents a dense urban environment where digital literacy is rapidly increasing among the youth. However, the disparity in infrastructure means that software engineers must be adaptable innovators. This paper argues that the Software Engineer in Kinshasa is pivotal to bridging the digital divide, fostering economic independence, and modernizing public services.</w:t>
      </w:r>
    </w:p>
    <w:bookmarkEnd w:id="21"/>
    <w:bookmarkStart w:id="22" w:name="the-context-of-dr-congo-kinshasa"/>
    <w:p>
      <w:pPr>
        <w:pStyle w:val="Heading2"/>
      </w:pPr>
      <w:r>
        <w:t xml:space="preserve">2. The Context of DR Congo Kinshasa</w:t>
      </w:r>
    </w:p>
    <w:p>
      <w:pPr>
        <w:pStyle w:val="FirstParagraph"/>
      </w:pPr>
      <w:r>
        <w:t xml:space="preserve">Kinshasa is a city of contrasts, characterized by rapid urbanization and a burgeoning middle class alongside significant poverty. In this environment, the Software Engineer must design systems that are lightweight, accessible via mobile devices (since smartphone penetration is high while desktop usage may be lower), and resilient to intermittent internet connectivity. The local language landscape, dominated by Lingala as a lingua franca alongside French (the official language) and other national languages like Kikongo or Tshiluba, requires software engineers to prioritize localization in their user interfaces. Ignoring these linguistic nuances can lead to the failure of technological adoption among the general populace.</w:t>
      </w:r>
    </w:p>
    <w:bookmarkEnd w:id="22"/>
    <w:bookmarkStart w:id="23" w:name="X547c6f64a50eeea608cf3519aa1f9159ddd1428"/>
    <w:p>
      <w:pPr>
        <w:pStyle w:val="Heading2"/>
      </w:pPr>
      <w:r>
        <w:t xml:space="preserve">3. Key Challenges Addressed by Software Engineers</w:t>
      </w:r>
    </w:p>
    <w:p>
      <w:pPr>
        <w:pStyle w:val="FirstParagraph"/>
      </w:pPr>
      <w:r>
        <w:rPr>
          <w:bCs/>
          <w:b/>
        </w:rPr>
        <w:t xml:space="preserve">A. Financial Inclusion and Fintech</w:t>
      </w:r>
      <w:r>
        <w:br/>
      </w:r>
      <w:r>
        <w:t xml:space="preserve">One of the most impactful areas for a Software Engineer in DR Congo Kinshasa is financial technology. With a significant portion of the population unbanked, mobile money platforms have become essential. Software engineers are tasked with developing secure, user-friendly applications that allow citizens to transact without physical bank branches. This requires robust cybersecurity measures and APIs that integrate seamlessly with local telecom providers such as Vodacom or Airtel Money.</w:t>
      </w:r>
    </w:p>
    <w:p>
      <w:pPr>
        <w:pStyle w:val="BodyText"/>
      </w:pPr>
      <w:r>
        <w:rPr>
          <w:bCs/>
          <w:b/>
        </w:rPr>
        <w:t xml:space="preserve">B. Healthcare Logistics</w:t>
      </w:r>
      <w:r>
        <w:br/>
      </w:r>
      <w:r>
        <w:t xml:space="preserve">The healthcare system in Kinshasa faces logistical challenges, particularly in the distribution of medicines and vaccines. Software engineers are developing inventory management systems and telemedicine platforms. These tools help hospitals track stock levels in real-time and allow doctors in remote provinces to consult with specialists in the capital, thereby improving patient outcomes despite geographic barriers.</w:t>
      </w:r>
    </w:p>
    <w:p>
      <w:pPr>
        <w:pStyle w:val="BodyText"/>
      </w:pPr>
      <w:r>
        <w:rPr>
          <w:bCs/>
          <w:b/>
        </w:rPr>
        <w:t xml:space="preserve">C. Agricultural Optimization</w:t>
      </w:r>
      <w:r>
        <w:br/>
      </w:r>
      <w:r>
        <w:t xml:space="preserve">Although Kinshasa is an urban center, it relies on a vast hinterland for food supply. Software engineers are creating apps that connect farmers directly with consumers and merchants in Kinshasa’s markets. By reducing the number of intermediaries, these platforms ensure better prices for farmers and fresher produce for residents, demonstrating how software engineering can stabilize local economies.</w:t>
      </w:r>
    </w:p>
    <w:bookmarkEnd w:id="23"/>
    <w:bookmarkStart w:id="24" w:name="educational-and-professional-development"/>
    <w:p>
      <w:pPr>
        <w:pStyle w:val="Heading2"/>
      </w:pPr>
      <w:r>
        <w:t xml:space="preserve">4. Educational and Professional Development</w:t>
      </w:r>
    </w:p>
    <w:p>
      <w:pPr>
        <w:pStyle w:val="FirstParagraph"/>
      </w:pPr>
      <w:r>
        <w:t xml:space="preserve">To meet the demand for skilled professionals, there is a pressing need to strengthen the training of Software Engineers in DR Congo Kinshasa. Universities in Kinshasa are increasingly partnering with international tech hubs to offer curricula focused on modern stack development, artificial intelligence, and data science. However, mentorship remains crucial. Senior Software Engineers play a vital role in upskilling junior developers through open-source contributions and local hackathons held within the city’s innovation centers.</w:t>
      </w:r>
    </w:p>
    <w:p>
      <w:pPr>
        <w:pStyle w:val="BodyText"/>
      </w:pPr>
      <w:r>
        <w:t xml:space="preserve">Furthermore, the concept of continuous learning is imperative. The pace of technological change means that a Software Engineer in Kinshasa must be self-directed, often relying on online resources due to limited access to localized technical literature. Building local communities of practice helps mitigate isolation and fosters a culture of shared knowledge.</w:t>
      </w:r>
    </w:p>
    <w:bookmarkEnd w:id="24"/>
    <w:bookmarkStart w:id="25" w:name="infrastructure-and-connectivity-issues"/>
    <w:p>
      <w:pPr>
        <w:pStyle w:val="Heading2"/>
      </w:pPr>
      <w:r>
        <w:t xml:space="preserve">5. Infrastructure and Connectivity Issues</w:t>
      </w:r>
    </w:p>
    <w:p>
      <w:pPr>
        <w:pStyle w:val="FirstParagraph"/>
      </w:pPr>
      <w:r>
        <w:t xml:space="preserve">A significant hurdle for the Software Engineer in DR Congo Kinshasa is infrastructure reliability. Power outages can disrupt development cycles, and internet bandwidth can be inconsistent or expensive. Consequently, engineers must adopt "offline-first" design principles, ensuring that applications continue to function when connectivity is lost and sync data once a connection is restored. This technical constraint drives innovation, forcing developers to write more efficient and optimized code.</w:t>
      </w:r>
    </w:p>
    <w:bookmarkEnd w:id="25"/>
    <w:bookmarkStart w:id="26" w:name="socio-economic-impact"/>
    <w:p>
      <w:pPr>
        <w:pStyle w:val="Heading2"/>
      </w:pPr>
      <w:r>
        <w:t xml:space="preserve">6. Socio-Economic Impact</w:t>
      </w:r>
    </w:p>
    <w:p>
      <w:pPr>
        <w:pStyle w:val="FirstParagraph"/>
      </w:pPr>
      <w:r>
        <w:t xml:space="preserve">The work of the Software Engineer has a ripple effect on the broader economy of DR Congo Kinshasa. By creating digital solutions, they contribute to job creation in related sectors such as digital marketing, data analysis, and hardware maintenance. Moreover, by digitizing government services (e-governance), software engineers help reduce bureaucracy and corruption, promoting transparency and efficiency in public administration.</w:t>
      </w:r>
    </w:p>
    <w:bookmarkEnd w:id="26"/>
    <w:bookmarkStart w:id="27" w:name="conclusion"/>
    <w:p>
      <w:pPr>
        <w:pStyle w:val="Heading2"/>
      </w:pPr>
      <w:r>
        <w:t xml:space="preserve">7. Conclusion</w:t>
      </w:r>
    </w:p>
    <w:p>
      <w:pPr>
        <w:pStyle w:val="FirstParagraph"/>
      </w:pPr>
      <w:r>
        <w:t xml:space="preserve">In conclusion, the Software Engineer is not just a technical provider but a strategic partner in the development of DR Congo Kinshasa. The challenges posed by infrastructure limitations and linguistic diversity require specialized skills that go beyond traditional coding. As Kinshasa continues to modernize, the demand for adaptable, innovative software engineers will only grow. Investing in this profession means investing in the future stability and economic prosperity of the Democratic Republic of Congo. It is imperative that policymakers, educational institutions, and private sectors collaborate to support these professionals, ensuring that they have the tools and knowledge needed to transform Kinshasa into a regional tech hub.</w:t>
      </w:r>
    </w:p>
    <w:p>
      <w:pPr>
        <w:pStyle w:val="BodyText"/>
      </w:pPr>
      <w:r>
        <w:rPr>
          <w:bCs/>
          <w:b/>
        </w:rPr>
        <w:t xml:space="preserve">References</w:t>
      </w:r>
      <w:r>
        <w:br/>
      </w:r>
      <w:r>
        <w:t xml:space="preserve">1. World Bank Group. (2022). *Digital Economy for Africa Initiative: DRC Country Profile*.</w:t>
      </w:r>
      <w:r>
        <w:br/>
      </w:r>
      <w:r>
        <w:t xml:space="preserve">2. Ministry of ICT, DR Congo Kinshasa. (2023). *National Strategy for the Development of Information and Communication Technologies*.</w:t>
      </w:r>
      <w:r>
        <w:br/>
      </w:r>
      <w:r>
        <w:t xml:space="preserve">3. International Telecommunication Union. (2021). *Measuring Digital Development: Facts and Figures.*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Software Engineer in DR Congo Kinshasa</dc:title>
  <dc:creator/>
  <dc:language>en</dc:language>
  <cp:keywords/>
  <dcterms:created xsi:type="dcterms:W3CDTF">2026-07-29T08:09:13Z</dcterms:created>
  <dcterms:modified xsi:type="dcterms:W3CDTF">2026-07-29T08:09:13Z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