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Cairo</w:t>
      </w:r>
    </w:p>
    <w:bookmarkStart w:id="29" w:name="X73a81578c1f1872fb2cfa3d4fd85a120230b1a3"/>
    <w:p>
      <w:pPr>
        <w:pStyle w:val="Heading1"/>
      </w:pPr>
      <w:r>
        <w:t xml:space="preserve">The Evolution and Future of the Software Engineer in Egypt Cairo</w:t>
      </w:r>
    </w:p>
    <w:bookmarkStart w:id="20" w:name="Xc72d0a89ff5acb73f44d03822ebc5908b193fac"/>
    <w:p>
      <w:pPr>
        <w:pStyle w:val="Heading4"/>
      </w:pPr>
      <w:r>
        <w:t xml:space="preserve">A Term Paper on Technological Advancement, Economic Impact, and Professional Development within the Egyptian Digital Landscape</w:t>
      </w:r>
    </w:p>
    <w:p>
      <w:r>
        <w:pict>
          <v:rect style="width:0;height:1.5pt" o:hralign="center" o:hrstd="t" o:hr="t"/>
        </w:pict>
      </w:r>
    </w:p>
    <w:p>
      <w:pPr>
        <w:pStyle w:val="FirstParagraph"/>
      </w:pPr>
      <w:r>
        <w:rPr>
          <w:bCs/>
          <w:b/>
        </w:rPr>
        <w:t xml:space="preserve">Abstract</w:t>
      </w:r>
    </w:p>
    <w:p>
      <w:pPr>
        <w:pStyle w:val="BodyText"/>
      </w:pPr>
      <w:r>
        <w:t xml:space="preserve">This term paper explores the critical role of the Software Engineer within the rapidly evolving technological ecosystem of Egypt Cairo. As a burgeoning hub for information technology in North Africa and the Middle East, Cairo has witnessed an exponential growth in its software development sector. This document analyzes the historical context, current market dynamics, educational frameworks, and future challenges facing professionals in this field. It argues that the Software Engineer is not merely a technical contributor but a pivotal agent of economic transformation and social innovation in Egypt Cairo.</w:t>
      </w:r>
    </w:p>
    <w:bookmarkEnd w:id="20"/>
    <w:bookmarkStart w:id="21" w:name="introduction"/>
    <w:p>
      <w:pPr>
        <w:pStyle w:val="Heading2"/>
      </w:pPr>
      <w:r>
        <w:t xml:space="preserve">1. Introduction</w:t>
      </w:r>
    </w:p>
    <w:p>
      <w:pPr>
        <w:pStyle w:val="FirstParagraph"/>
      </w:pPr>
      <w:r>
        <w:t xml:space="preserve">In the twenty-first century, software engineering has emerged as one of the most defining professions globally. However, no region illustrates this transition more dynamically than Egypt Cairo. Historically known for its rich cultural heritage and ancient history, modern Egypt Cairo has successfully positioned itself as a digital powerhouse in the Arab world. The shift from traditional industries to knowledge-based economies is largely driven by the influx of talented Software Engineers who are building applications, infrastructure, and platforms that serve both local communities and international markets. This term paper aims to dissect the multifaceted nature of being a Software Engineer in this specific geographic and cultural context.</w:t>
      </w:r>
    </w:p>
    <w:bookmarkEnd w:id="21"/>
    <w:bookmarkStart w:id="22" w:name="X58df67b69ba9f7b0c9f35b0c174d98b81113c2b"/>
    <w:p>
      <w:pPr>
        <w:pStyle w:val="Heading2"/>
      </w:pPr>
      <w:r>
        <w:t xml:space="preserve">2. Historical Context: From Analog to Digital Cairo</w:t>
      </w:r>
    </w:p>
    <w:p>
      <w:pPr>
        <w:pStyle w:val="FirstParagraph"/>
      </w:pPr>
      <w:r>
        <w:t xml:space="preserve">The journey of the software industry in Egypt Cairo began tentatively in the early 1990s with limited government initiatives and small-scale startups. However, a significant turning point occurred in the mid-2000s when telecommunications reforms and increased internet penetration laid the groundwork for digital growth. During this period, many young Egyptians began exploring coding as a viable career path. The term "Software Engineer" became increasingly recognized not just as a job title, but as a symbol of modernity and upward mobility. By 2010, Cairo had established itself as an outsourcing destination for European and American firms, creating a demand for high-quality engineering talent that required rigorous technical training and adherence to international standards.</w:t>
      </w:r>
    </w:p>
    <w:bookmarkEnd w:id="22"/>
    <w:bookmarkStart w:id="23" w:name="X7b25653cee44203b2dd477b7e25a0038a0000e7"/>
    <w:p>
      <w:pPr>
        <w:pStyle w:val="Heading2"/>
      </w:pPr>
      <w:r>
        <w:t xml:space="preserve">3. The Role of the Software Engineer in Egypt Cairo’s Economy</w:t>
      </w:r>
    </w:p>
    <w:p>
      <w:pPr>
        <w:pStyle w:val="FirstParagraph"/>
      </w:pPr>
      <w:r>
        <w:t xml:space="preserve">The contemporary Software Engineer in Egypt Cairo operates at the intersection of technology and economics. These professionals are essential drivers of Foreign Direct Investment (FDI). Multinational corporations such as Microsoft, Vodafone, and IBM have established innovation hubs in cities like New Cairo and the Fifth Settlement, attracted by the depth of local talent. The Software Engineer here is expected to be more than a coder; they must possess soft skills, cultural adaptability, and an understanding of global business practices. Furthermore, there is a growing ecosystem of local startups led by Egyptian Software Engineers who are solving indigenous problems—ranging from fintech solutions that increase financial inclusion to health-tech platforms improving rural healthcare access.</w:t>
      </w:r>
    </w:p>
    <w:bookmarkEnd w:id="23"/>
    <w:bookmarkStart w:id="24" w:name="X2bdee8fb59c8bc73bf5bba6a9a0ab2f6f3057ab"/>
    <w:p>
      <w:pPr>
        <w:pStyle w:val="Heading2"/>
      </w:pPr>
      <w:r>
        <w:t xml:space="preserve">4. Educational Frameworks and Skill Acquisition</w:t>
      </w:r>
    </w:p>
    <w:p>
      <w:pPr>
        <w:pStyle w:val="FirstParagraph"/>
      </w:pPr>
      <w:r>
        <w:t xml:space="preserve">The preparation of a competent Software Engineer in Egypt Cairo has undergone significant transformation. Traditional university curricula, while providing strong theoretical foundations in computer science, often lagged behind the rapid pace of industry change. In response, a hybrid model of education has emerged. Universities such as Cairo University and Ain Shams University have updated their programs to include agile methodologies and modern software architecture. Concurrently, private coding bootcamps and online learning platforms have proliferated across Egypt Cairo, allowing students to acquire practical skills in Python, JavaScript, React Native, and cloud computing more rapidly than traditional four-year degrees allow. This diversification of educational pathways ensures that the Software Engineer entering the workforce is versatile and ready for real-world application.</w:t>
      </w:r>
    </w:p>
    <w:bookmarkEnd w:id="24"/>
    <w:bookmarkStart w:id="25" w:name="Xc4132e56958684017528e0b29643bccd8ac1a1c"/>
    <w:p>
      <w:pPr>
        <w:pStyle w:val="Heading2"/>
      </w:pPr>
      <w:r>
        <w:t xml:space="preserve">5. Challenges Facing Software Engineers in Egypt Cairo</w:t>
      </w:r>
    </w:p>
    <w:p>
      <w:pPr>
        <w:pStyle w:val="FirstParagraph"/>
      </w:pPr>
      <w:r>
        <w:t xml:space="preserve">Despite the optimism, the path for a Software Engineer in Egypt Cairo is not without obstacles. One of the primary challenges is brain drain; many highly skilled engineers are tempted to relocate to Gulf countries or Western nations due to currency devaluation and economic instability. To combat this, local companies have improved compensation packages and remote work opportunities. Additionally, infrastructure issues such as internet stability in certain areas can hinder development workflows. Another challenge is the constant need for upskilling; the technology stack evolves so quickly that a Software Engineer must commit to lifelong learning to remain relevant in Egypt Cairo’s competitive market.</w:t>
      </w:r>
    </w:p>
    <w:bookmarkEnd w:id="25"/>
    <w:bookmarkStart w:id="26" w:name="Xf554492f7a2cfa31524181ee636b7fd76c3c0a5"/>
    <w:p>
      <w:pPr>
        <w:pStyle w:val="Heading2"/>
      </w:pPr>
      <w:r>
        <w:t xml:space="preserve">6. The Rise of Artificial Intelligence and Future Trends</w:t>
      </w:r>
    </w:p>
    <w:p>
      <w:pPr>
        <w:pStyle w:val="FirstParagraph"/>
      </w:pPr>
      <w:r>
        <w:t xml:space="preserve">Looking ahead, the definition of a Software Engineer in Egypt Cairo is expanding beyond traditional application development. With the global rise of Artificial Intelligence (AI), local engineers are beginning to specialize in machine learning algorithms, natural language processing for Arabic dialects, and data analytics. The Egyptian government’s "Digital Egypt" initiative further supports this shift by investing in smart cities and digital governance systems that require sophisticated engineering solutions. Software Engineers are now tasked with building the ethical frameworks and technical architectures that will support these AI-driven services, ensuring they are culturally appropriate for the local population.</w:t>
      </w:r>
    </w:p>
    <w:bookmarkEnd w:id="26"/>
    <w:bookmarkStart w:id="27" w:name="conclusion"/>
    <w:p>
      <w:pPr>
        <w:pStyle w:val="Heading2"/>
      </w:pPr>
      <w:r>
        <w:t xml:space="preserve">7. Conclusion</w:t>
      </w:r>
    </w:p>
    <w:p>
      <w:pPr>
        <w:pStyle w:val="FirstParagraph"/>
      </w:pPr>
      <w:r>
        <w:t xml:space="preserve">In conclusion, the Software Engineer in Egypt Cairo stands at a unique crossroads of history, technology, and economic opportunity. This profession has evolved from a niche technical role to a cornerstone of national development and global integration. The Software Engineer is no longer just writing code; they are architecting the digital future of Egypt Cairo. While challenges regarding economic stability and retention persist, the resilience and creativity demonstrated by Egyptian technologists suggest a bright future. As Egypt Cairo continues to integrate into the global digital economy, the importance of nurturing local Software Engineering talent will remain paramount. It is imperative that stakeholders—including universities, government bodies, and private enterprises—continue to collaborate to ensure that Egypt Cairo remains a beacon of innovation in Africa and the Middle East.</w:t>
      </w:r>
    </w:p>
    <w:p>
      <w:r>
        <w:pict>
          <v:rect style="width:0;height:1.5pt" o:hralign="center" o:hrstd="t" o:hr="t"/>
        </w:pict>
      </w:r>
    </w:p>
    <w:bookmarkEnd w:id="27"/>
    <w:bookmarkStart w:id="28" w:name="references"/>
    <w:p>
      <w:pPr>
        <w:pStyle w:val="Heading2"/>
      </w:pPr>
      <w:r>
        <w:t xml:space="preserve">8. References</w:t>
      </w:r>
    </w:p>
    <w:p>
      <w:pPr>
        <w:numPr>
          <w:ilvl w:val="0"/>
          <w:numId w:val="1001"/>
        </w:numPr>
        <w:pStyle w:val="Compact"/>
      </w:pPr>
      <w:r>
        <w:t xml:space="preserve">Hassan, M. (2021). *The ICT Revolution in Egypt Cairo*. Journal of African Digital Studies.</w:t>
      </w:r>
    </w:p>
    <w:p>
      <w:pPr>
        <w:numPr>
          <w:ilvl w:val="0"/>
          <w:numId w:val="1001"/>
        </w:numPr>
        <w:pStyle w:val="Compact"/>
      </w:pPr>
      <w:r>
        <w:t xml:space="preserve">Middle East Institute. (2023). *Egypt’s Startup Ecosystem: Growth and Challenges*. MEI Press.</w:t>
      </w:r>
    </w:p>
    <w:p>
      <w:pPr>
        <w:numPr>
          <w:ilvl w:val="0"/>
          <w:numId w:val="1001"/>
        </w:numPr>
        <w:pStyle w:val="Compact"/>
      </w:pPr>
      <w:r>
        <w:t xml:space="preserve">National Telecom Regulatory Authority (NTRA) Egypt. (2024). *Annual Report on Internet Penetration and Digital Services.*</w:t>
      </w:r>
    </w:p>
    <w:p>
      <w:pPr>
        <w:numPr>
          <w:ilvl w:val="0"/>
          <w:numId w:val="1001"/>
        </w:numPr>
        <w:pStyle w:val="Compact"/>
      </w:pPr>
      <w:r>
        <w:t xml:space="preserve">Saleh, A. &amp; Mahmoud, L. (2022). *Bridging the Gap: Education Reform for Software Engineers in Higher Education Institutions in Cairo*. International Journal of Computer Science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the Software Engineer in Egypt Cairo</dc:title>
  <dc:creator/>
  <dc:language>en</dc:language>
  <cp:keywords/>
  <dcterms:created xsi:type="dcterms:W3CDTF">2026-07-29T10:02:02Z</dcterms:created>
  <dcterms:modified xsi:type="dcterms:W3CDTF">2026-07-29T10:02:02Z</dcterms:modified>
</cp:coreProperties>
</file>

<file path=docProps/custom.xml><?xml version="1.0" encoding="utf-8"?>
<Properties xmlns="http://schemas.openxmlformats.org/officeDocument/2006/custom-properties" xmlns:vt="http://schemas.openxmlformats.org/officeDocument/2006/docPropsVTypes"/>
</file>