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7" w:name="X299245c4e3776feaa287485073043b6a639cebd"/>
    <w:p>
      <w:pPr>
        <w:pStyle w:val="Heading1"/>
      </w:pPr>
      <w:r>
        <w:t xml:space="preserve">The Role and Evolution of the Software Engineer in Israel Jerusalem</w:t>
      </w:r>
    </w:p>
    <w:p>
      <w:pPr>
        <w:pStyle w:val="FirstParagraph"/>
      </w:pPr>
      <w:r>
        <w:rPr>
          <w:bCs/>
          <w:b/>
        </w:rPr>
        <w:t xml:space="preserve">A Term Paper on Technological Advancement, Cultural Integration, and Economic Impact</w:t>
      </w:r>
    </w:p>
    <w:p>
      <w:pPr>
        <w:pStyle w:val="BodyText"/>
      </w:pPr>
      <w:r>
        <w:t xml:space="preserve">Date: May 24, 2024</w:t>
      </w:r>
      <w:r>
        <w:br/>
      </w:r>
      <w:r>
        <w:t xml:space="preserve">Subject: Computer Science &amp; Regional Economics</w:t>
      </w:r>
      <w:r>
        <w:br/>
      </w:r>
      <w:r>
        <w:t xml:space="preserve">Institutional Context: Israel Jerusalem Academic Region Analysis</w:t>
      </w:r>
    </w:p>
    <w:bookmarkStart w:id="20" w:name="i.-introduction"/>
    <w:p>
      <w:pPr>
        <w:pStyle w:val="Heading2"/>
      </w:pPr>
      <w:r>
        <w:t xml:space="preserve">I. Introduction</w:t>
      </w:r>
    </w:p>
    <w:p>
      <w:pPr>
        <w:pStyle w:val="FirstParagraph"/>
      </w:pPr>
      <w:r>
        <w:t xml:space="preserve">The landscape of modern technology is inextricably linked to the geographic and cultural hubs where innovation thrives. Among these,</w:t>
      </w:r>
      <w:r>
        <w:t xml:space="preserve"> </w:t>
      </w:r>
      <w:r>
        <w:rPr>
          <w:bCs/>
          <w:b/>
        </w:rPr>
        <w:t xml:space="preserve">Israel Jerusalem</w:t>
      </w:r>
      <w:r>
        <w:t xml:space="preserve"> </w:t>
      </w:r>
      <w:r>
        <w:t xml:space="preserve">stands out as a unique nexus of historical significance and futuristic ambition. While often overshadowed globally by Tel Aviv’s vibrant startup scene, the capital city has emerged as a critical stronghold for enterprise-level technology, cybersecurity research, and academic development. At the heart of this transformation is the</w:t>
      </w:r>
      <w:r>
        <w:t xml:space="preserve"> </w:t>
      </w:r>
      <w:r>
        <w:rPr>
          <w:bCs/>
          <w:b/>
        </w:rPr>
        <w:t xml:space="preserve">Software Engineer</w:t>
      </w:r>
      <w:r>
        <w:t xml:space="preserve">, a professional role that has evolved from simple coding tasks to becoming a pivotal agent of social and economic stability in one of the world’s most complex geopolitical environments. This term paper examines the multifaceted responsibilities of the</w:t>
      </w:r>
      <w:r>
        <w:t xml:space="preserve"> </w:t>
      </w:r>
      <w:r>
        <w:rPr>
          <w:bCs/>
          <w:b/>
        </w:rPr>
        <w:t xml:space="preserve">Software Engineer</w:t>
      </w:r>
      <w:r>
        <w:t xml:space="preserve">, their integration into the specific socio-economic fabric of</w:t>
      </w:r>
      <w:r>
        <w:t xml:space="preserve"> </w:t>
      </w:r>
      <w:r>
        <w:rPr>
          <w:bCs/>
          <w:b/>
        </w:rPr>
        <w:t xml:space="preserve">Israel Jerusalem</w:t>
      </w:r>
      <w:r>
        <w:t xml:space="preserve">, and how this triad influences national security, innovation, and global competitiveness.</w:t>
      </w:r>
    </w:p>
    <w:bookmarkEnd w:id="20"/>
    <w:bookmarkStart w:id="21" w:name="X54774829441313a6e4807b8ae1b69a4e602443f"/>
    <w:p>
      <w:pPr>
        <w:pStyle w:val="Heading2"/>
      </w:pPr>
      <w:r>
        <w:t xml:space="preserve">II. The Evolving Definition of Software Engineering in a High-Stakes Environment</w:t>
      </w:r>
    </w:p>
    <w:p>
      <w:pPr>
        <w:pStyle w:val="FirstParagraph"/>
      </w:pPr>
      <w:r>
        <w:t xml:space="preserve">To understand the position of the software engineer in Jerusalem, one must first redefine what that role entails within the Israeli context. In many parts of the world, software development is viewed primarily through a commercial lens focused on user experience and market penetration. However, in</w:t>
      </w:r>
      <w:r>
        <w:t xml:space="preserve"> </w:t>
      </w:r>
      <w:r>
        <w:rPr>
          <w:bCs/>
          <w:b/>
        </w:rPr>
        <w:t xml:space="preserve">Israel Jerusalem</w:t>
      </w:r>
      <w:r>
        <w:t xml:space="preserve">, particularly due to its status as the capital and its proximity to key national institutions, software engineering carries an added dimension of responsibility. The</w:t>
      </w:r>
      <w:r>
        <w:t xml:space="preserve"> </w:t>
      </w:r>
      <w:r>
        <w:rPr>
          <w:bCs/>
          <w:b/>
        </w:rPr>
        <w:t xml:space="preserve">Software Engineer</w:t>
      </w:r>
      <w:r>
        <w:t xml:space="preserve"> </w:t>
      </w:r>
      <w:r>
        <w:t xml:space="preserve">here is not merely building applications; they are constructing digital infrastructure that underpins government services, defense capabilities, and critical municipal utilities.</w:t>
      </w:r>
    </w:p>
    <w:p>
      <w:pPr>
        <w:pStyle w:val="BodyText"/>
      </w:pPr>
      <w:r>
        <w:t xml:space="preserve">This distinction necessitates a higher degree of rigor in coding practices. Reliability, security, and scalability are not optional features but mandatory requirements. The modern</w:t>
      </w:r>
      <w:r>
        <w:t xml:space="preserve"> </w:t>
      </w:r>
      <w:r>
        <w:rPr>
          <w:bCs/>
          <w:b/>
        </w:rPr>
        <w:t xml:space="preserve">Software Engineer</w:t>
      </w:r>
      <w:r>
        <w:t xml:space="preserve"> </w:t>
      </w:r>
      <w:r>
        <w:t xml:space="preserve">working in this region must possess not only technical proficiency in languages such as Python, Java, or C++ but also a deep understanding of compliance standards related to data sovereignty and national security protocols. Consequently, the curriculum for emerging engineers in Jerusalem’s universities reflects a blend of theoretical computer science and applied ethical computing.</w:t>
      </w:r>
    </w:p>
    <w:bookmarkEnd w:id="21"/>
    <w:bookmarkStart w:id="22" w:name="Xa61878f4b8c096c691f893fec22fcd5d1e93e4c"/>
    <w:p>
      <w:pPr>
        <w:pStyle w:val="Heading2"/>
      </w:pPr>
      <w:r>
        <w:t xml:space="preserve">III. The Ecosystem of Innovation in Israel Jerusalem</w:t>
      </w:r>
    </w:p>
    <w:p>
      <w:pPr>
        <w:pStyle w:val="FirstParagraph"/>
      </w:pPr>
      <w:r>
        <w:rPr>
          <w:bCs/>
          <w:b/>
        </w:rPr>
        <w:t xml:space="preserve">Israel Jerusalem</w:t>
      </w:r>
      <w:r>
        <w:t xml:space="preserve"> </w:t>
      </w:r>
      <w:r>
        <w:t xml:space="preserve">is home to some of the country’s most prestigious academic institutions, including the Hebrew University and the Interdisciplinary Center (IDC) Herzliya’s satellite campuses which influence local talent pipelines. The synergy between academia and industry in this region creates a unique incubator for tech talent. Universities often partner with defense contractors, healthcare providers, and fintech firms located within the city limits to provide internships and research opportunities.</w:t>
      </w:r>
    </w:p>
    <w:p>
      <w:pPr>
        <w:pStyle w:val="BodyText"/>
      </w:pPr>
      <w:r>
        <w:t xml:space="preserve">In this ecosystem, the</w:t>
      </w:r>
      <w:r>
        <w:t xml:space="preserve"> </w:t>
      </w:r>
      <w:r>
        <w:rPr>
          <w:bCs/>
          <w:b/>
        </w:rPr>
        <w:t xml:space="preserve">Software Engineer</w:t>
      </w:r>
      <w:r>
        <w:t xml:space="preserve"> </w:t>
      </w:r>
      <w:r>
        <w:t xml:space="preserve">acts as a bridge between theoretical knowledge and practical application. The term paper highlights that unlike in purely commercial hubs, engineers in Jerusalem often engage in interdisciplinary projects. For instance, a single project might involve AI-driven solutions for archaeological preservation at historical sites, requiring collaboration between software experts, historians, and data scientists. This cross-pollination of ideas is a hallmark of the Jerusalem tech scene and distinguishes it from other Israeli tech clusters.</w:t>
      </w:r>
    </w:p>
    <w:bookmarkEnd w:id="22"/>
    <w:bookmarkStart w:id="23" w:name="X491c957110614b16251708c505d432b3123ce4e"/>
    <w:p>
      <w:pPr>
        <w:pStyle w:val="Heading2"/>
      </w:pPr>
      <w:r>
        <w:t xml:space="preserve">IV. Socio-Cultural Integration and Diversity</w:t>
      </w:r>
    </w:p>
    <w:p>
      <w:pPr>
        <w:pStyle w:val="FirstParagraph"/>
      </w:pPr>
      <w:r>
        <w:t xml:space="preserve">A critical aspect of the role of the</w:t>
      </w:r>
      <w:r>
        <w:t xml:space="preserve"> </w:t>
      </w:r>
      <w:r>
        <w:rPr>
          <w:bCs/>
          <w:b/>
        </w:rPr>
        <w:t xml:space="preserve">Software Engineer</w:t>
      </w:r>
      <w:r>
        <w:t xml:space="preserve"> </w:t>
      </w:r>
      <w:r>
        <w:t xml:space="preserve">in Jerusalem is navigating its diverse cultural landscape. The city is a melting pot where Jewish, Arab, Druze, and other communities coexist. For tech companies based in</w:t>
      </w:r>
      <w:r>
        <w:t xml:space="preserve"> </w:t>
      </w:r>
      <w:r>
        <w:rPr>
          <w:bCs/>
          <w:b/>
        </w:rPr>
        <w:t xml:space="preserve">Israel Jerusalem</w:t>
      </w:r>
      <w:r>
        <w:t xml:space="preserve">, diversity is not just an HR metric but a strategic asset. Engineers are increasingly expected to develop inclusive software that serves populations across linguistic and cultural divides.</w:t>
      </w:r>
    </w:p>
    <w:p>
      <w:pPr>
        <w:pStyle w:val="BodyText"/>
      </w:pPr>
      <w:r>
        <w:t xml:space="preserve">This demographic reality demands that the</w:t>
      </w:r>
      <w:r>
        <w:t xml:space="preserve"> </w:t>
      </w:r>
      <w:r>
        <w:rPr>
          <w:bCs/>
          <w:b/>
        </w:rPr>
        <w:t xml:space="preserve">Software Engineer</w:t>
      </w:r>
      <w:r>
        <w:t xml:space="preserve"> </w:t>
      </w:r>
      <w:r>
        <w:t xml:space="preserve">possess strong soft skills, including cross-cultural communication and empathy. Development teams in Jerusalem are often multilingual, requiring engineers to code comments and documentation in multiple languages or design user interfaces that accommodate varying reading directions (such as Hebrew versus English). The ability to create technology that respects and reflects the city’s pluralistic identity is a unique challenge faced by engineers here, one that enhances their adaptability and broadens their global employability.</w:t>
      </w:r>
    </w:p>
    <w:bookmarkEnd w:id="23"/>
    <w:bookmarkStart w:id="24" w:name="v.-economic-impact-and-national-security"/>
    <w:p>
      <w:pPr>
        <w:pStyle w:val="Heading2"/>
      </w:pPr>
      <w:r>
        <w:t xml:space="preserve">V. Economic Impact and National Security</w:t>
      </w:r>
    </w:p>
    <w:p>
      <w:pPr>
        <w:pStyle w:val="FirstParagraph"/>
      </w:pPr>
      <w:r>
        <w:t xml:space="preserve">The economic contribution of software engineers in</w:t>
      </w:r>
      <w:r>
        <w:t xml:space="preserve"> </w:t>
      </w:r>
      <w:r>
        <w:rPr>
          <w:bCs/>
          <w:b/>
        </w:rPr>
        <w:t xml:space="preserve">Israel Jerusalem</w:t>
      </w:r>
      <w:r>
        <w:t xml:space="preserve"> </w:t>
      </w:r>
      <w:r>
        <w:t xml:space="preserve">extends beyond local employment statistics. The capital is becoming a hub for "deep tech" industries, including cybersecurity and artificial intelligence. These sectors are vital to the national security apparatus of Israel. Therefore, the work of these engineers directly impacts the nation’s strategic posture.</w:t>
      </w:r>
    </w:p>
    <w:p>
      <w:pPr>
        <w:pStyle w:val="BodyText"/>
      </w:pPr>
      <w:r>
        <w:t xml:space="preserve">Prominent tech hubs such as Har Hotzvim and Talbiya have attracted major multinational corporations alongside local startups. This concentration of talent has led to a "brain gain" effect, retaining high-level engineers who might otherwise migrate to other global tech centers like Silicon Valley or London. By fostering a robust local market for engineering expertise,</w:t>
      </w:r>
      <w:r>
        <w:t xml:space="preserve"> </w:t>
      </w:r>
      <w:r>
        <w:rPr>
          <w:bCs/>
          <w:b/>
        </w:rPr>
        <w:t xml:space="preserve">Israel Jerusalem</w:t>
      </w:r>
      <w:r>
        <w:t xml:space="preserve"> </w:t>
      </w:r>
      <w:r>
        <w:t xml:space="preserve">ensures that critical intellectual property and technological leadership remain within its borders.</w:t>
      </w:r>
    </w:p>
    <w:bookmarkEnd w:id="24"/>
    <w:bookmarkStart w:id="25" w:name="vi.-challenges-and-future-outlook"/>
    <w:p>
      <w:pPr>
        <w:pStyle w:val="Heading2"/>
      </w:pPr>
      <w:r>
        <w:t xml:space="preserve">VI. Challenges and Future Outlook</w:t>
      </w:r>
    </w:p>
    <w:p>
      <w:pPr>
        <w:pStyle w:val="FirstParagraph"/>
      </w:pPr>
      <w:r>
        <w:t xml:space="preserve">Despite the thriving ecosystem, engineers in this region face significant challenges. The high cost of living in Jerusalem, coupled with intense competition for talent from global firms, creates pressure on both employers and employees. Furthermore, the geopolitical instability inherent to the region requires engineers to maintain resilience and adaptability. Cyber threats are ever-present, meaning that security is a continuous concern rather than a one-time implementation.</w:t>
      </w:r>
    </w:p>
    <w:p>
      <w:pPr>
        <w:pStyle w:val="BodyText"/>
      </w:pPr>
      <w:r>
        <w:t xml:space="preserve">Looking forward, the role of the</w:t>
      </w:r>
      <w:r>
        <w:t xml:space="preserve"> </w:t>
      </w:r>
      <w:r>
        <w:rPr>
          <w:bCs/>
          <w:b/>
        </w:rPr>
        <w:t xml:space="preserve">Software Engineer</w:t>
      </w:r>
      <w:r>
        <w:t xml:space="preserve"> </w:t>
      </w:r>
      <w:r>
        <w:t xml:space="preserve">in</w:t>
      </w:r>
      <w:r>
        <w:t xml:space="preserve"> </w:t>
      </w:r>
      <w:r>
        <w:rPr>
          <w:bCs/>
          <w:b/>
        </w:rPr>
        <w:t xml:space="preserve">Israel Jerusalem</w:t>
      </w:r>
      <w:r>
        <w:t xml:space="preserve"> </w:t>
      </w:r>
      <w:r>
        <w:t xml:space="preserve">is poised for further expansion. As smart city initiatives gain traction in the capital, engineers will play a key role in integrating IoT (Internet of Things) devices into municipal infrastructure. From traffic management systems to energy-efficient building controls, these professionals will shape the physical and digital landscape of the city.</w:t>
      </w:r>
    </w:p>
    <w:bookmarkEnd w:id="25"/>
    <w:bookmarkStart w:id="26" w:name="vii.-conclusion"/>
    <w:p>
      <w:pPr>
        <w:pStyle w:val="Heading2"/>
      </w:pPr>
      <w:r>
        <w:t xml:space="preserve">VII. Conclusion</w:t>
      </w:r>
    </w:p>
    <w:p>
      <w:pPr>
        <w:pStyle w:val="FirstParagraph"/>
      </w:pPr>
      <w:r>
        <w:t xml:space="preserve">In conclusion, the narrative surrounding technology in Israel cannot be complete without acknowledging the pivotal role played by professionals in its capital. The</w:t>
      </w:r>
      <w:r>
        <w:t xml:space="preserve"> </w:t>
      </w:r>
      <w:r>
        <w:rPr>
          <w:bCs/>
          <w:b/>
        </w:rPr>
        <w:t xml:space="preserve">Software Engineer</w:t>
      </w:r>
      <w:r>
        <w:t xml:space="preserve"> </w:t>
      </w:r>
      <w:r>
        <w:t xml:space="preserve">in</w:t>
      </w:r>
      <w:r>
        <w:t xml:space="preserve"> </w:t>
      </w:r>
      <w:r>
        <w:rPr>
          <w:bCs/>
          <w:b/>
        </w:rPr>
        <w:t xml:space="preserve">Israel Jerusalem</w:t>
      </w:r>
      <w:r>
        <w:t xml:space="preserve"> </w:t>
      </w:r>
      <w:r>
        <w:t xml:space="preserve">operates at a unique intersection of tradition and innovation, security and commerce, diversity and unity. Their work supports not only the economic vitality of the region but also its social cohesion and national security.</w:t>
      </w:r>
    </w:p>
    <w:p>
      <w:pPr>
        <w:pStyle w:val="BodyText"/>
      </w:pPr>
      <w:r>
        <w:t xml:space="preserve">This term paper has demonstrated that being a software engineer in this specific context requires more than technical skill; it demands cultural sensitivity, ethical awareness, and strategic thinking. As Jerusalem continues to evolve into a global technology hub, the contributions of these engineers will remain central to its success. Understanding their role provides valuable insight into how technology functions not just as a tool for productivity, but as a cornerstone of modern societal infrastructure in one of the world’s most dynamic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Israel Jerusalem</dc:title>
  <dc:creator/>
  <dc:language>en</dc:language>
  <cp:keywords/>
  <dcterms:created xsi:type="dcterms:W3CDTF">2026-07-29T08:14:52Z</dcterms:created>
  <dcterms:modified xsi:type="dcterms:W3CDTF">2026-07-29T08:14:52Z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