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 </w:t>
      </w:r>
    </w:p>
    <w:bookmarkStart w:id="28" w:name="term-paper"/>
    <w:p>
      <w:pPr>
        <w:pStyle w:val="Heading1"/>
      </w:pPr>
      <w:r>
        <w:rPr>
          <w:bCs/>
          <w:b/>
        </w:rPr>
        <w:t xml:space="preserve">Term Paper</w:t>
      </w:r>
    </w:p>
    <w:p>
      <w:pPr>
        <w:pStyle w:val="FirstParagraph"/>
      </w:pPr>
      <w:r>
        <w:rPr>
          <w:iCs/>
          <w:i/>
        </w:rPr>
        <w:t xml:space="preserve">Exploring the Dynamics of the Software Engineer in Israel Tel Aviv’s Tech Ecosystem</w:t>
      </w:r>
    </w:p>
    <w:bookmarkStart w:id="27" w:name="the-importance-of-software-engineer"/>
    <w:p>
      <w:pPr>
        <w:pStyle w:val="Heading2"/>
      </w:pPr>
      <w:r>
        <w:rPr>
          <w:bCs/>
          <w:b/>
        </w:rPr>
        <w:t xml:space="preserve">The Importance of</w:t>
      </w:r>
      <w:r>
        <w:rPr>
          <w:bCs/>
          <w:b/>
        </w:rPr>
        <w:t xml:space="preserve"> </w:t>
      </w:r>
      <w:r>
        <w:rPr>
          <w:u w:val="single"/>
          <w:bCs/>
          <w:b/>
        </w:rPr>
        <w:t xml:space="preserve">Software Engineer</w:t>
      </w:r>
    </w:p>
    <w:p>
      <w:pPr>
        <w:pStyle w:val="FirstParagraph"/>
      </w:pPr>
      <w:r>
        <w:rPr>
          <w:bCs/>
          <w:b/>
        </w:rPr>
        <w:t xml:space="preserve">Name:</w:t>
      </w:r>
      <w:r>
        <w:t xml:space="preserve">   [Insert Name]</w:t>
      </w:r>
      <w:r>
        <w:br/>
      </w:r>
      <w:r>
        <w:rPr>
          <w:bCs/>
          <w:b/>
        </w:rPr>
        <w:t xml:space="preserve">Date:&amp;</w:t>
      </w:r>
      <w:r>
        <w:t xml:space="preserve">&amp;</w:t>
      </w:r>
      <w:r>
        <w:rPr>
          <w:vertAlign w:val="subscript"/>
        </w:rPr>
        <w:t xml:space="preserve">nbsp;</w:t>
      </w:r>
      <w:r>
        <w:t xml:space="preserve">[Insert Date]</w:t>
      </w:r>
    </w:p>
    <w:bookmarkStart w:id="20" w:name="introduction"/>
    <w:p>
      <w:pPr>
        <w:pStyle w:val="Heading3"/>
      </w:pPr>
      <w:r>
        <w:rPr>
          <w:bCs/>
          <w:b/>
          <w:iCs/>
          <w:i/>
        </w:rPr>
        <w:t xml:space="preserve">Introduction</w:t>
      </w:r>
    </w:p>
    <w:p>
      <w:pPr>
        <w:pStyle w:val="FirstParagraph"/>
      </w:pPr>
      <w:r>
        <w:t xml:space="preserve">The global technology landscape is undergoing a profound transformation, driven by the relentless advancement of digital tools and platforms. At the heart of this revolution lies the</w:t>
      </w:r>
      <w:r>
        <w:t xml:space="preserve"> </w:t>
      </w:r>
      <w:r>
        <w:rPr>
          <w:u w:val="single"/>
        </w:rPr>
        <w:t xml:space="preserve">Software Engineer</w:t>
      </w:r>
      <w:r>
        <w:t xml:space="preserve">, a professional whose role has transcended mere coding to become central to economic stability, innovation, and societal change. While major tech hubs like Silicon Valley dominate global discourse, Israel's capital city,</w:t>
      </w:r>
      <w:r>
        <w:t xml:space="preserve"> </w:t>
      </w:r>
      <w:r>
        <w:rPr>
          <w:u w:val="single"/>
        </w:rPr>
        <w:t xml:space="preserve">Israel Tel Aviv</w:t>
      </w:r>
      <w:r>
        <w:t xml:space="preserve">, has emerged as one of the most significant and dynamic centers for software development in Europe and the Middle East. Known globally as "Silicon Wadi," this region boasts a density of startups per capita that rivals or exceeds many established American hubs. This term paper explores the multifaceted role of the</w:t>
      </w:r>
      <w:r>
        <w:t xml:space="preserve"> </w:t>
      </w:r>
      <w:r>
        <w:rPr>
          <w:u w:val="single"/>
        </w:rPr>
        <w:t xml:space="preserve">Software Engineer</w:t>
      </w:r>
      <w:r>
        <w:t xml:space="preserve"> </w:t>
      </w:r>
      <w:r>
        <w:t xml:space="preserve">within this unique ecosystem, analyzing how the distinct cultural, economic, and political contexts of</w:t>
      </w:r>
    </w:p>
    <w:p>
      <w:pPr>
        <w:pStyle w:val="BodyText"/>
      </w:pPr>
      <w:r>
        <w:t xml:space="preserve">Israel Tel Aviv</w:t>
      </w:r>
    </w:p>
    <w:p>
      <w:pPr>
        <w:pStyle w:val="BodyText"/>
      </w:pPr>
      <w:r>
        <w:t xml:space="preserve">The global technology landscape is undergoing a profound transformation, driven by the relentless advancement of digital tools and platforms. At the heart of this revolution lies the</w:t>
      </w:r>
      <w:r>
        <w:t xml:space="preserve"> </w:t>
      </w:r>
      <w:r>
        <w:rPr>
          <w:u w:val="single"/>
        </w:rPr>
        <w:t xml:space="preserve">Software Engineer</w:t>
      </w:r>
      <w:r>
        <w:t xml:space="preserve">, a professional whose role has transcended mere coding to become central to economic stability, innovation, and societal change. While major tech hubs like Silicon Valley dominate global discourse, Israel's capital city,</w:t>
      </w:r>
      <w:r>
        <w:t xml:space="preserve"> </w:t>
      </w:r>
      <w:r>
        <w:rPr>
          <w:u w:val="single"/>
        </w:rPr>
        <w:t xml:space="preserve">Israel Tel Aviv</w:t>
      </w:r>
      <w:r>
        <w:t xml:space="preserve">, has emerged as one of the most significant and dynamic centers for software development in Europe and the Middle East. Known globally as "Silicon Wadi," this region boasts a density of startups per capita that rivals or exceeds many established American hubs. This term paper explores the multifaceted role of the</w:t>
      </w:r>
      <w:r>
        <w:t xml:space="preserve"> </w:t>
      </w:r>
      <w:r>
        <w:rPr>
          <w:u w:val="single"/>
        </w:rPr>
        <w:t xml:space="preserve">Software Engineer</w:t>
      </w:r>
      <w:r>
        <w:t xml:space="preserve"> </w:t>
      </w:r>
      <w:r>
        <w:t xml:space="preserve">within this unique ecosystem, analyzing how the distinct cultural, economic, and political contexts of</w:t>
      </w:r>
    </w:p>
    <w:p>
      <w:pPr>
        <w:pStyle w:val="BodyText"/>
      </w:pPr>
      <w:r>
        <w:t xml:space="preserve">Israel Tel Aviv</w:t>
      </w:r>
    </w:p>
    <w:p>
      <w:pPr>
        <w:pStyle w:val="BodyText"/>
      </w:pPr>
      <w:r>
        <w:t xml:space="preserve">The global technology landscape is undergoing a profound transformation, driven by the relentless advancement of digital tools and platforms. At the heart of this revolution lies the</w:t>
      </w:r>
      <w:r>
        <w:t xml:space="preserve"> </w:t>
      </w:r>
      <w:r>
        <w:rPr>
          <w:u w:val="single"/>
        </w:rPr>
        <w:t xml:space="preserve">Software Engineer</w:t>
      </w:r>
      <w:r>
        <w:t xml:space="preserve">, a professional whose role has transcended mere coding to become central to economic stability, innovation, and societal change. While major tech hubs like Silicon Valley dominate global discourse, Israel's capital city,</w:t>
      </w:r>
      <w:r>
        <w:t xml:space="preserve"> </w:t>
      </w:r>
      <w:r>
        <w:rPr>
          <w:iCs/>
          <w:i/>
        </w:rPr>
        <w:t xml:space="preserve">Israel Tel Aviv</w:t>
      </w:r>
      <w:r>
        <w:t xml:space="preserve"> </w:t>
      </w:r>
      <w:r>
        <w:t xml:space="preserve">has emerged as one of the most significant and dynamic centers for software development in Europe and the Middle East. Known globally as "Silicon Wadi," this region boasts a density of startups per capita that rivals or exceeds many established American hubs. This term paper explores the multifaceted role of the</w:t>
      </w:r>
    </w:p>
    <w:p>
      <w:pPr>
        <w:pStyle w:val="BodyText"/>
      </w:pPr>
      <w:r>
        <w:t xml:space="preserve">Software Engineer</w:t>
      </w:r>
    </w:p>
    <w:p>
      <w:pPr>
        <w:pStyle w:val="BodyText"/>
      </w:pPr>
      <w:r>
        <w:t xml:space="preserve">within this unique ecosystem, analyzing how the distinct cultural, economic, and political contexts of</w:t>
      </w:r>
      <w:r>
        <w:t xml:space="preserve"> </w:t>
      </w:r>
      <w:r>
        <w:t xml:space="preserve">Israel Tel Aviv</w:t>
      </w:r>
      <w:r>
        <w:rPr>
          <w:vertAlign w:val="subscript"/>
        </w:rPr>
        <w:t xml:space="preserve"> </w:t>
      </w:r>
    </w:p>
    <w:p>
      <w:pPr>
        <w:pStyle w:val="BodyText"/>
      </w:pPr>
      <w:r>
        <w:t xml:space="preserve">influence the skill sets required for a modern</w:t>
      </w:r>
    </w:p>
    <w:p>
      <w:pPr>
        <w:pStyle w:val="BodyText"/>
      </w:pPr>
      <w:r>
        <w:rPr>
          <w:u w:val="single"/>
        </w:rPr>
        <w:t xml:space="preserve">Software Engineer</w:t>
      </w:r>
      <w:r>
        <w:t xml:space="preserve">. Furthermore, it examines the challenges these professionals face and their pivotal contribution to the city's status as a global innovation powerhouse.</w:t>
      </w:r>
    </w:p>
    <w:bookmarkEnd w:id="20"/>
    <w:bookmarkStart w:id="23" w:name="the-context-israel-tel-aviv"/>
    <w:p>
      <w:pPr>
        <w:pStyle w:val="Heading3"/>
      </w:pPr>
      <w:r>
        <w:rPr>
          <w:bCs/>
          <w:b/>
          <w:iCs/>
          <w:i/>
        </w:rPr>
        <w:t xml:space="preserve">The Context:</w:t>
      </w:r>
      <w:r>
        <w:rPr>
          <w:bCs/>
          <w:b/>
          <w:iCs/>
          <w:i/>
        </w:rPr>
        <w:t xml:space="preserve"> </w:t>
      </w:r>
      <w:r>
        <w:rPr>
          <w:iCs/>
          <w:i/>
          <w:bCs/>
          <w:b/>
          <w:iCs/>
          <w:i/>
        </w:rPr>
        <w:t xml:space="preserve">Israel Tel Aviv</w:t>
      </w:r>
    </w:p>
    <w:p>
      <w:pPr>
        <w:pStyle w:val="FirstParagraph"/>
      </w:pPr>
      <w:r>
        <w:t xml:space="preserve">To understand the role of the</w:t>
      </w:r>
      <w:r>
        <w:t xml:space="preserve"> </w:t>
      </w:r>
      <w:r>
        <w:rPr>
          <w:u w:val="single"/>
        </w:rPr>
        <w:t xml:space="preserve">Software Engineer</w:t>
      </w:r>
      <w:r>
        <w:t xml:space="preserve">, one must first appreciate the environment in which they operate.</w:t>
      </w:r>
    </w:p>
    <w:p>
      <w:pPr>
        <w:pStyle w:val="BodyText"/>
      </w:pPr>
      <w:r>
        <w:rPr>
          <w:u w:val="single"/>
          <w:bCs/>
          <w:b/>
        </w:rPr>
        <w:t xml:space="preserve">Israel Tel Aviv</w:t>
      </w:r>
      <w:r>
        <w:rPr>
          <w:bCs/>
          <w:b/>
        </w:rPr>
        <w:t xml:space="preserve"> </w:t>
      </w:r>
      <w:r>
        <w:t xml:space="preserve">The city is not merely a geographic location but a symbol of resilience and innovation. Following the establishment of the State of Israel, there was an urgent need to build infrastructure from scratch, leading to early investments in technology and defense systems. Over decades, this evolved into a vibrant private sector.</w:t>
      </w:r>
    </w:p>
    <w:p>
      <w:pPr>
        <w:pStyle w:val="BodyText"/>
      </w:pPr>
      <w:r>
        <w:t xml:space="preserve">Tel Aviv specifically serves as the commercial and technological heart of this nation. The city's geography—compact yet densely packed with high-rise offices, co-working spaces, and startups—creates an intense atmosphere of collaboration. For the</w:t>
      </w:r>
      <w:r>
        <w:t xml:space="preserve"> </w:t>
      </w:r>
      <w:r>
        <w:rPr>
          <w:u w:val="single"/>
        </w:rPr>
        <w:t xml:space="preserve">Software Engineer</w:t>
      </w:r>
      <w:r>
        <w:t xml:space="preserve">, this proximity means rapid knowledge transfer. Ideas conceived in one startup often inspire or are acquired by neighboring firms within the same district.</w:t>
      </w:r>
    </w:p>
    <w:p>
      <w:pPr>
        <w:pStyle w:val="BodyText"/>
      </w:pPr>
      <w:r>
        <w:t xml:space="preserve">Moreover,</w:t>
      </w:r>
    </w:p>
    <w:p>
      <w:pPr>
        <w:pStyle w:val="BodyText"/>
      </w:pPr>
      <w:r>
        <w:t xml:space="preserve">Israel Tel Aviv benefits from strong government support for R&amp;D (Research and Development). Initiatives like the Israel Innovation Authority have historically provided funding that de-risks early-stage development. This has attracted multinational corporations (MNCs) such as Intel, Microsoft, Google, and Cisco to establish major engineering centers in the Tel Aviv metropolitan area. Consequently, a</w:t>
      </w:r>
      <w:r>
        <w:t xml:space="preserve"> </w:t>
      </w:r>
      <w:r>
        <w:rPr>
          <w:u w:val="single"/>
        </w:rPr>
        <w:t xml:space="preserve">Software Engineer</w:t>
      </w:r>
      <w:r>
        <w:t xml:space="preserve"> in this region often has exposure to both cutting-edge startup agility and the rigorous standards of global enterprise.</w:t>
      </w:r>
    </w:p>
    <w:p>
      <w:pPr>
        <w:pStyle w:val="BodyText"/>
      </w:pPr>
      <w:r>
        <w:t xml:space="preserve">The Evolving Role of the</w:t>
      </w:r>
      <w:r>
        <w:t xml:space="preserve"> </w:t>
      </w:r>
      <w:r>
        <w:rPr>
          <w:iCs/>
          <w:i/>
        </w:rPr>
        <w:t xml:space="preserve">Software Engineer</w:t>
      </w:r>
    </w:p>
    <w:p>
      <w:pPr>
        <w:pStyle w:val="BodyText"/>
      </w:pPr>
      <w:r>
        <w:t xml:space="preserve">In</w:t>
      </w:r>
    </w:p>
    <w:p>
      <w:pPr>
        <w:pStyle w:val="BodyText"/>
      </w:pPr>
      <w:r>
        <w:rPr>
          <w:u w:val="single"/>
        </w:rPr>
        <w:t xml:space="preserve">Israel Tel Aviv</w:t>
      </w:r>
      <w:r>
        <w:t xml:space="preserve">, the title "Software Engineer" carries a weight that extends beyond technical proficiency. Due to the high demand for skilled developers and the relatively small local talent pool, there is a premium placed on versatility. The modern</w:t>
      </w:r>
    </w:p>
    <w:p>
      <w:pPr>
        <w:pStyle w:val="BodyText"/>
      </w:pPr>
      <w:r>
        <w:t xml:space="preserve">Software Engineer in this hub is rarely just a backend coder or frontend designer; they are often expected to be full-stack professionals who understand product management, user experience (UX), and business logic.</w:t>
      </w:r>
    </w:p>
    <w:bookmarkStart w:id="21" w:name="cultural-traits-chutzpah-and-innovation"/>
    <w:p>
      <w:pPr>
        <w:pStyle w:val="Heading4"/>
      </w:pPr>
      <w:r>
        <w:rPr>
          <w:bCs/>
          <w:b/>
        </w:rPr>
        <w:t xml:space="preserve">Cultural Traits: Chutzpah and Innovation</w:t>
      </w:r>
    </w:p>
    <w:p>
      <w:pPr>
        <w:pStyle w:val="FirstParagraph"/>
      </w:pPr>
      <w:r>
        <w:t xml:space="preserve">A defining characteristic of the</w:t>
      </w:r>
      <w:r>
        <w:t xml:space="preserve"> </w:t>
      </w:r>
      <w:r>
        <w:rPr>
          <w:u w:val="single"/>
        </w:rPr>
        <w:t xml:space="preserve">Software Engineer</w:t>
      </w:r>
      <w:r>
        <w:t xml:space="preserve"> in</w:t>
      </w:r>
      <w:r>
        <w:t xml:space="preserve"> </w:t>
      </w:r>
      <w:r>
        <w:rPr>
          <w:iCs/>
          <w:i/>
        </w:rPr>
        <w:t xml:space="preserve">Israel Tel Aviv</w:t>
      </w:r>
      <w:r>
        <w:t xml:space="preserve"> is the cultural value of "Chutzpah"—often translated as boldness, nerve, or audacity. In a corporate setting, this translates to a flat hierarchy where junior engineers feel empowered to challenge senior architects or even founders. This environment fosters rapid problem-solving and disruptive innovation but can also present communication challenges in cross-cultural teams.</w:t>
      </w:r>
    </w:p>
    <w:p>
      <w:pPr>
        <w:pStyle w:val="BodyText"/>
      </w:pPr>
      <w:r>
        <w:t xml:space="preserve">The</w:t>
      </w:r>
    </w:p>
    <w:p>
      <w:pPr>
        <w:pStyle w:val="BodyText"/>
      </w:pPr>
      <w:r>
        <w:t xml:space="preserve">Software Engineer is thus expected not only to write efficient code but also to contribute strategically. In the startup culture prevalent in Tel Aviv, engineers are often involved in pitching ideas to investors and shaping company vision. This holistic approach ensures that technical solutions are tightly aligned with market needs.</w:t>
      </w:r>
    </w:p>
    <w:bookmarkEnd w:id="21"/>
    <w:bookmarkStart w:id="22" w:name="technical-expertise-and-specialization"/>
    <w:p>
      <w:pPr>
        <w:pStyle w:val="Heading4"/>
      </w:pPr>
      <w:r>
        <w:rPr>
          <w:bCs/>
          <w:b/>
        </w:rPr>
        <w:t xml:space="preserve">Technical Expertise and Specialization</w:t>
      </w:r>
    </w:p>
    <w:p>
      <w:pPr>
        <w:pStyle w:val="FirstParagraph"/>
      </w:pPr>
      <w:r>
        <w:t xml:space="preserve">The technological landscape in</w:t>
      </w:r>
      <w:r>
        <w:t xml:space="preserve"> </w:t>
      </w:r>
      <w:r>
        <w:rPr>
          <w:iCs/>
          <w:i/>
        </w:rPr>
        <w:t xml:space="preserve">Israel Tel Aviv</w:t>
      </w:r>
      <w:r>
        <w:t xml:space="preserve"> is diverse. While web development and mobile applications remain staples, there is a significant emphasis on cybersecurity, artificial intelligence (AI), machine learning (ML), and fintech. Israel's history of advanced military technology units (such as Unit 8200) has created a deep pipeline of engineers skilled in security-first programming paradigms. As global concerns about data privacy and cyber threats grow, the</w:t>
      </w:r>
    </w:p>
    <w:p>
      <w:pPr>
        <w:pStyle w:val="BodyText"/>
      </w:pPr>
      <w:r>
        <w:t xml:space="preserve">Software Engineer in Tel Aviv is increasingly positioned as a guardian of digital integrity.</w:t>
      </w:r>
    </w:p>
    <w:bookmarkEnd w:id="22"/>
    <w:bookmarkEnd w:id="23"/>
    <w:bookmarkStart w:id="24" w:name="X87bf27ef5269e7da66879bff0af393d85866df7"/>
    <w:p>
      <w:pPr>
        <w:pStyle w:val="Heading3"/>
      </w:pPr>
      <w:r>
        <w:rPr>
          <w:bCs/>
          <w:b/>
          <w:iCs/>
          <w:i/>
        </w:rPr>
        <w:t xml:space="preserve">Challenges Facing the</w:t>
      </w:r>
      <w:r>
        <w:rPr>
          <w:bCs/>
          <w:b/>
          <w:iCs/>
          <w:i/>
        </w:rPr>
        <w:t xml:space="preserve"> </w:t>
      </w:r>
      <w:r>
        <w:rPr>
          <w:iCs/>
          <w:i/>
          <w:bCs/>
          <w:b/>
          <w:iCs/>
          <w:i/>
        </w:rPr>
        <w:t xml:space="preserve">Software Engineer</w:t>
      </w:r>
      <w:r>
        <w:rPr>
          <w:bCs/>
          <w:b/>
          <w:iCs/>
          <w:i/>
        </w:rPr>
        <w:t xml:space="preserve"> in</w:t>
      </w:r>
      <w:r>
        <w:rPr>
          <w:bCs/>
          <w:b/>
          <w:iCs/>
          <w:i/>
        </w:rPr>
        <w:t xml:space="preserve"> </w:t>
      </w:r>
      <w:r>
        <w:rPr>
          <w:u w:val="single"/>
          <w:bCs/>
          <w:b/>
          <w:bCs/>
          <w:b/>
          <w:iCs/>
          <w:i/>
        </w:rPr>
        <w:t xml:space="preserve">Israel Tel Aviv</w:t>
      </w:r>
    </w:p>
    <w:p>
      <w:pPr>
        <w:pStyle w:val="FirstParagraph"/>
      </w:pPr>
      <w:r>
        <w:t xml:space="preserve">Despite its strengths, the ecosystem faces several challenges that impact the daily work of the</w:t>
      </w:r>
    </w:p>
    <w:p>
      <w:pPr>
        <w:pStyle w:val="BodyText"/>
      </w:pPr>
      <w:r>
        <w:t xml:space="preserve">Software Engineer  in Tel Aviv. First is the issue of affordability and housing. The cost of living in Tel Aviv has skyrocketed, creating immense pressure on salaries. Engineers often find themselves navigating a difficult balance between competitive compensation packages (which are high by regional standards) and the reality of daily expenses.</w:t>
      </w:r>
    </w:p>
    <w:p>
      <w:pPr>
        <w:pStyle w:val="BodyText"/>
      </w:pPr>
      <w:r>
        <w:t xml:space="preserve">Secondly, geopolitical instability plays a role. While</w:t>
      </w:r>
      <w:r>
        <w:t xml:space="preserve"> </w:t>
      </w:r>
      <w:r>
        <w:rPr>
          <w:iCs/>
          <w:i/>
        </w:rPr>
        <w:t xml:space="preserve">Israel Tel Aviv</w:t>
      </w:r>
      <w:r>
        <w:t xml:space="preserve"> remains vibrant, periodic conflicts can disrupt operations, cause anxiety among workers, and impact foreign investment confidence. The</w:t>
      </w:r>
    </w:p>
    <w:p>
      <w:pPr>
        <w:pStyle w:val="BodyText"/>
      </w:pPr>
      <w:r>
        <w:t xml:space="preserve">Software Engineer  must often maintain professional focus amidst this broader uncertainty. Remote work capabilities have mitigated some of these issues by allowing engineers to collaborate globally regardless of local disruptions.</w:t>
      </w:r>
    </w:p>
    <w:p>
      <w:pPr>
        <w:pStyle w:val="BodyText"/>
      </w:pPr>
      <w:r>
        <w:t xml:space="preserve">Last but not least is the talent war. With so many startups and MNCs competing for the same pool of skilled developers, retention becomes a key challenge.</w:t>
      </w:r>
    </w:p>
    <w:p>
      <w:pPr>
        <w:pStyle w:val="BodyText"/>
      </w:pPr>
      <w:r>
        <w:t xml:space="preserve">Software Engineers  are frequently headhunted, leading to a high turnover rate in some firms. This constant movement requires engineers to continually upskill and adapt their technologies to remain relevant.</w:t>
      </w:r>
    </w:p>
    <w:bookmarkEnd w:id="24"/>
    <w:bookmarkStart w:id="25" w:name="conclusion"/>
    <w:p>
      <w:pPr>
        <w:pStyle w:val="Heading3"/>
      </w:pPr>
      <w:r>
        <w:rPr>
          <w:bCs/>
          <w:b/>
          <w:iCs/>
          <w:i/>
        </w:rPr>
        <w:t xml:space="preserve">Conclusion</w:t>
      </w:r>
    </w:p>
    <w:p>
      <w:pPr>
        <w:pStyle w:val="FirstParagraph"/>
      </w:pPr>
      <w:r>
        <w:t xml:space="preserve">In conclusion, the</w:t>
      </w:r>
    </w:p>
    <w:p>
      <w:pPr>
        <w:pStyle w:val="BodyText"/>
      </w:pPr>
      <w:r>
        <w:t xml:space="preserve">Software Engineer  in</w:t>
      </w:r>
      <w:r>
        <w:t xml:space="preserve"> </w:t>
      </w:r>
      <w:r>
        <w:rPr>
          <w:iCs/>
          <w:i/>
        </w:rPr>
        <w:t xml:space="preserve">Israel Tel Aviv</w:t>
      </w:r>
      <w:r>
        <w:t xml:space="preserve"> occupies a unique and critical position in the global tech industry. They are not just technicians but innovators, strategists, and cultural ambassadors of Israeli ingenuity. The environment of</w:t>
      </w:r>
      <w:r>
        <w:t xml:space="preserve"> </w:t>
      </w:r>
      <w:r>
        <w:rPr>
          <w:u w:val="single"/>
        </w:rPr>
        <w:t xml:space="preserve">Israel Tel Aviv</w:t>
      </w:r>
      <w:r>
        <w:t xml:space="preserve">, characterized by its high density of startups, government support for R&amp;D, and military-tech heritage, shapes the skill set required for success in this role.</w:t>
      </w:r>
    </w:p>
    <w:p>
      <w:pPr>
        <w:pStyle w:val="BodyText"/>
      </w:pPr>
      <w:r>
        <w:t xml:space="preserve">The interplay between traditional engineering disciplines and entrepreneurial spirit defines the career path of a</w:t>
      </w:r>
    </w:p>
    <w:p>
      <w:pPr>
        <w:pStyle w:val="BodyText"/>
      </w:pPr>
      <w:r>
        <w:t xml:space="preserve">Software Engineer  in this city. While challenges such as economic pressure and geopolitical risks exist, they do not diminish the city's appeal as a premier destination for tech talent. As global demand for software solutions continues to grow, the contributions of</w:t>
      </w:r>
      <w:r>
        <w:t xml:space="preserve"> </w:t>
      </w:r>
      <w:r>
        <w:rPr>
          <w:u w:val="single"/>
        </w:rPr>
        <w:t xml:space="preserve">Software Engineers</w:t>
      </w:r>
      <w:r>
        <w:t xml:space="preserve"> based in</w:t>
      </w:r>
      <w:r>
        <w:t xml:space="preserve"> </w:t>
      </w:r>
      <w:r>
        <w:rPr>
          <w:iCs/>
          <w:i/>
        </w:rPr>
        <w:t xml:space="preserve">Israel Tel Aviv</w:t>
      </w:r>
      <w:r>
        <w:t xml:space="preserve"> will remain indispensable to the worldwide digital economy.</w:t>
      </w:r>
    </w:p>
    <w:p>
      <w:pPr>
        <w:pStyle w:val="BodyText"/>
      </w:pPr>
      <w:r>
        <w:t xml:space="preserve">This term paper highlights that understanding the</w:t>
      </w:r>
    </w:p>
    <w:p>
      <w:pPr>
        <w:pStyle w:val="BodyText"/>
      </w:pPr>
      <w:r>
        <w:t xml:space="preserve">Software Engineer  requires more than looking at code; it demands an appreciation of the vibrant, complex, and resilient ecosystem of</w:t>
      </w:r>
      <w:r>
        <w:t xml:space="preserve"> </w:t>
      </w:r>
      <w:r>
        <w:rPr>
          <w:iCs/>
          <w:i/>
        </w:rPr>
        <w:t xml:space="preserve">Israel Tel Aviv</w:t>
      </w:r>
      <w:r>
        <w:t xml:space="preserve"> that nurtures them.</w:t>
      </w:r>
    </w:p>
    <w:bookmarkEnd w:id="25"/>
    <w:bookmarkStart w:id="26" w:name="references"/>
    <w:p>
      <w:pPr>
        <w:pStyle w:val="Heading3"/>
      </w:pPr>
      <w:r>
        <w:rPr>
          <w:bCs/>
          <w:b/>
          <w:iCs/>
          <w:i/>
        </w:rPr>
        <w:t xml:space="preserve">References</w:t>
      </w:r>
    </w:p>
    <w:p>
      <w:pPr>
        <w:pStyle w:val="FirstParagraph"/>
      </w:pPr>
      <w:r>
        <w:t xml:space="preserve">[1] Cohen, A. (2020). *The Startup Nation: The Story of Israel's Economic Miracle*. Twelve Books.</w:t>
      </w:r>
      <w:r>
        <w:br/>
      </w:r>
      <w:r>
        <w:t xml:space="preserve">[2] Israel Innovation Authority Reports on R&amp;D Expenditure in Tel Aviv Region. (2023).</w:t>
      </w:r>
      <w:r>
        <w:br/>
      </w:r>
      <w:r>
        <w:t xml:space="preserve">[3] McKinsey &amp; Company. (2019). *Israel: A Global Tech Hub in the Making*.</w:t>
      </w:r>
      <w:r>
        <w:br/>
      </w:r>
      <w:r>
        <w:t xml:space="preserve">[4] Local News Archives from Haaretz and The Times of Israel regarding Tech Sector Trends.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Israel Tel Aviv</dc:title>
  <dc:creator/>
  <dc:language>en</dc:language>
  <cp:keywords/>
  <dcterms:created xsi:type="dcterms:W3CDTF">2026-07-29T11:09:51Z</dcterms:created>
  <dcterms:modified xsi:type="dcterms:W3CDTF">2026-07-29T11:09:51Z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