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05d434c13da26656a511bc5b3e596b5fd8e6bf6"/>
    <w:p>
      <w:pPr>
        <w:pStyle w:val="Heading1"/>
      </w:pPr>
      <w:r>
        <w:t xml:space="preserve">The Digital Renaissance:</w:t>
      </w:r>
      <w:r>
        <w:br/>
      </w:r>
      <w:r>
        <w:t xml:space="preserve">A Term Paper on the Role and Future of Software Engineering in South Africa, Cape Town</w:t>
      </w:r>
    </w:p>
    <w:p>
      <w:pPr>
        <w:pStyle w:val="FirstParagraph"/>
      </w:pPr>
      <w:r>
        <w:rPr>
          <w:bCs/>
          <w:b/>
        </w:rPr>
        <w:t xml:space="preserve">Date:</w:t>
      </w:r>
      <w:r>
        <w:t xml:space="preserve"> </w:t>
      </w:r>
      <w:r>
        <w:t xml:space="preserve">October 24, 2023</w:t>
      </w:r>
      <w:r>
        <w:br/>
      </w:r>
      <w:r>
        <w:t xml:space="preserve">Computer Science &amp; Regional Economic Development</w:t>
      </w:r>
      <w:r>
        <w:br/>
      </w:r>
      <w:r>
        <w:t xml:space="preserve">[Student Name]</w:t>
      </w:r>
    </w:p>
    <w:bookmarkStart w:id="20" w:name="abstract"/>
    <w:p>
      <w:pPr>
        <w:pStyle w:val="Heading3"/>
      </w:pPr>
      <w:r>
        <w:t xml:space="preserve">Abstract</w:t>
      </w:r>
    </w:p>
    <w:p>
      <w:pPr>
        <w:pStyle w:val="FirstParagraph"/>
      </w:pPr>
      <w:r>
        <w:t xml:space="preserve">This term paper explores the critical intersection of technology and regional development, focusing specifically on the role of Software Engineering within the unique socio-economic landscape of South Africa, Cape Town. As Cape Town establishes itself as a leading tech hub in Africa, often dubbed "Silicon Cape," this paper analyzes how Software Engineers are driving innovation, addressing local challenges through digital solutions, and contributing to global economic standards. The document highlights the necessity for localized engineering practices that address infrastructure constraints while leveraging the region's high-quality human capital.</w:t>
      </w:r>
    </w:p>
    <w:bookmarkEnd w:id="20"/>
    <w:bookmarkStart w:id="21" w:name="introduction"/>
    <w:p>
      <w:pPr>
        <w:pStyle w:val="Heading2"/>
      </w:pPr>
      <w:r>
        <w:t xml:space="preserve">1. Introduction</w:t>
      </w:r>
    </w:p>
    <w:p>
      <w:pPr>
        <w:pStyle w:val="FirstParagraph"/>
      </w:pPr>
      <w:r>
        <w:t xml:space="preserve">In the modern global economy, code is currency and data is power. For a rapidly developing nation like South Africa, the capacity to generate robust digital solutions is not merely an economic advantage but a necessity for inclusive growth. Central to this capability is the profession of Software Engineering—a discipline that transcends mere coding to encompass system design, maintenance, and ethical implementation. Nowhere is this more evident than in Cape Town, South Africa’s legislative capital and a burgeoning technological epicenter.</w:t>
      </w:r>
    </w:p>
    <w:p>
      <w:pPr>
        <w:pStyle w:val="BodyText"/>
      </w:pPr>
      <w:r>
        <w:t xml:space="preserve">This term paper argues that Software Engineers in Cape Town are acting as primary agents of change. By adapting global engineering standards to local realities—ranging from mobile-first development due to high smartphone penetration to building fintech solutions for the unbanked—these professionals are reshaping the economic narrative of South Africa, Cape Town, and the continent at large.</w:t>
      </w:r>
    </w:p>
    <w:bookmarkEnd w:id="21"/>
    <w:bookmarkStart w:id="22" w:name="the-rise-of-silicon-cape"/>
    <w:p>
      <w:pPr>
        <w:pStyle w:val="Heading2"/>
      </w:pPr>
      <w:r>
        <w:t xml:space="preserve">2. The Rise of Silicon Cape</w:t>
      </w:r>
    </w:p>
    <w:p>
      <w:pPr>
        <w:pStyle w:val="FirstParagraph"/>
      </w:pPr>
      <w:r>
        <w:t xml:space="preserve">Cape Town has successfully positioned itself as a premier destination for technology investment in Africa. Known affectionately as "Silicon Cape," this ecosystem is driven by a convergence of venture capital, government support, and, most importantly, skilled talent. The term Software Engineer here refers to highly specialized professionals who design scalable systems for startups and established corporations alike.</w:t>
      </w:r>
    </w:p>
    <w:p>
      <w:pPr>
        <w:pStyle w:val="BodyText"/>
      </w:pPr>
      <w:r>
        <w:t xml:space="preserve">The growth of this hub is not accidental. It relies on world-class universities in South Africa producing graduates proficient in modern development stacks. Consequently, the density of Software Engineers per capita in Cape Town rivals that of many European tech hubs. This talent pool allows international companies to establish offshore development centers here, bringing foreign direct investment and knowledge transfer to the region.</w:t>
      </w:r>
    </w:p>
    <w:bookmarkEnd w:id="22"/>
    <w:bookmarkStart w:id="25" w:name="X80a45d02fe786be02fae4ee018c9523c022e53f"/>
    <w:p>
      <w:pPr>
        <w:pStyle w:val="Heading2"/>
      </w:pPr>
      <w:r>
        <w:t xml:space="preserve">3. Solving Local Challenges through Engineering Excellence</w:t>
      </w:r>
    </w:p>
    <w:p>
      <w:pPr>
        <w:pStyle w:val="FirstParagraph"/>
      </w:pPr>
      <w:r>
        <w:t xml:space="preserve">A distinct characteristic of Software Engineering in South Africa is the imperative for contextual innovation. Engineers in Cape Town do not simply replicate Silicon Valley models; they must engineer solutions that function effectively within a unique infrastructure and socio-economic environment.</w:t>
      </w:r>
    </w:p>
    <w:bookmarkStart w:id="23" w:name="fintech-and-financial-inclusion"/>
    <w:p>
      <w:pPr>
        <w:pStyle w:val="Heading3"/>
      </w:pPr>
      <w:r>
        <w:t xml:space="preserve">3.1 Fintech and Financial Inclusion</w:t>
      </w:r>
    </w:p>
    <w:p>
      <w:pPr>
        <w:pStyle w:val="FirstParagraph"/>
      </w:pPr>
      <w:r>
        <w:t xml:space="preserve">One of the most significant contributions of local Software Engineers is in the financial technology (Fintech) sector. With a substantial portion of South Africa’s population historically excluded from traditional banking systems, engineers have developed mobile-money platforms and micro-lending algorithms. These solutions rely on lightweight software architectures that work efficiently on low-end devices and intermittent networks, demonstrating the engineering prowess required to solve complex social problems.</w:t>
      </w:r>
    </w:p>
    <w:bookmarkEnd w:id="23"/>
    <w:bookmarkStart w:id="24" w:name="energy-crisis-mitigation"/>
    <w:p>
      <w:pPr>
        <w:pStyle w:val="Heading3"/>
      </w:pPr>
      <w:r>
        <w:t xml:space="preserve">3.2 Energy Crisis Mitigation</w:t>
      </w:r>
    </w:p>
    <w:p>
      <w:pPr>
        <w:pStyle w:val="FirstParagraph"/>
      </w:pPr>
      <w:r>
        <w:t xml:space="preserve">Facing persistent energy challenges known locally as "load shedding," tech companies in Cape Town have mobilized their Software Engineers to create grid-management software and peer-to-peer energy trading platforms. These engineering projects require real-time data processing and robust security protocols, showcasing the adaptability of the local engineering workforce.</w:t>
      </w:r>
    </w:p>
    <w:bookmarkEnd w:id="24"/>
    <w:bookmarkEnd w:id="25"/>
    <w:bookmarkStart w:id="26" w:name="educational-imperatives-and-skill-gaps"/>
    <w:p>
      <w:pPr>
        <w:pStyle w:val="Heading2"/>
      </w:pPr>
      <w:r>
        <w:t xml:space="preserve">4. Educational Imperatives and Skill Gaps</w:t>
      </w:r>
    </w:p>
    <w:p>
      <w:pPr>
        <w:pStyle w:val="FirstParagraph"/>
      </w:pPr>
      <w:r>
        <w:t xml:space="preserve">Despite the successes, there are critical challenges within South Africa’s technical education sector. The term Software Engineer implies a level of formalized training and ethical responsibility that is increasingly important as AI and machine learning become prevalent. In South Africa, Cape Town serves as a testing ground for various initiatives aimed at democratizing tech education.</w:t>
      </w:r>
    </w:p>
    <w:p>
      <w:pPr>
        <w:pStyle w:val="BodyText"/>
      </w:pPr>
      <w:r>
        <w:t xml:space="preserve">Bootcamps, university partnerships, and NGO-led coding schools are working to bridge the gap between academic theory and industry requirements. However, there remains a disparity in access to these opportunities across racial and economic lines. Ensuring that the next generation of Software Engineers is diverse is essential for creating software products that serve all demographics of South Africa fairly.</w:t>
      </w:r>
    </w:p>
    <w:bookmarkEnd w:id="26"/>
    <w:bookmarkStart w:id="27" w:name="global-competitiveness-and-remote-work"/>
    <w:p>
      <w:pPr>
        <w:pStyle w:val="Heading2"/>
      </w:pPr>
      <w:r>
        <w:t xml:space="preserve">5. Global Competitiveness and Remote Work</w:t>
      </w:r>
    </w:p>
    <w:p>
      <w:pPr>
        <w:pStyle w:val="FirstParagraph"/>
      </w:pPr>
      <w:r>
        <w:t xml:space="preserve">The rise of remote work has further elevated the status of Software Engineers in Cape Town. With favorable time zones overlapping with European business hours, engineers from South Africa are increasingly working as part of global teams for companies in London, Berlin, and Zurich. This integration allows local talent to adhere to international best practices while contributing to the global software ecosystem.</w:t>
      </w:r>
    </w:p>
    <w:p>
      <w:pPr>
        <w:pStyle w:val="BodyText"/>
      </w:pPr>
      <w:r>
        <w:t xml:space="preserve">However, this also creates a "brain drain" risk where top-tier engineers leave Cape Town for opportunities abroad. Retaining this human capital requires continuous investment in local research and development, ensuring that South Africa offers not just jobs, but career pathways that foster innovation and leadership.</w:t>
      </w:r>
    </w:p>
    <w:bookmarkEnd w:id="27"/>
    <w:bookmarkStart w:id="29" w:name="Xa6c2965cfd9363d245cbbfc4995ee43c482b49d"/>
    <w:p>
      <w:pPr>
        <w:pStyle w:val="Heading2"/>
      </w:pPr>
      <w:r>
        <w:t xml:space="preserve">6. Ethical Considerations and Social Responsibility</w:t>
      </w:r>
    </w:p>
    <w:p>
      <w:pPr>
        <w:pStyle w:val="FirstParagraph"/>
      </w:pPr>
      <w:r>
        <w:t xml:space="preserve">In the context of South Africa’s history of inequality, Software Engineers bear a significant ethical burden. Code is often viewed as neutral, but algorithms can perpetuate bias if not carefully engineered with diverse perspectives in mind. Professionals in Cape Town are increasingly advocating for "Ethical AI" and inclusive design principles.</w:t>
      </w:r>
    </w:p>
    <w:p>
      <w:pPr>
        <w:pStyle w:val="BodyText"/>
      </w:pPr>
      <w:r>
        <w:t xml:space="preserve">Furthermore, data privacy laws such as POPIA (Protection of Personal Information Act) require Software Engineers to implement rigorous security measures. Adhering to these regulations is crucial for maintaining trust in digital services across South Africa.</w:t>
      </w:r>
    </w:p>
    <w:bookmarkStart w:id="28" w:name="conclusion"/>
    <w:p>
      <w:pPr>
        <w:pStyle w:val="Heading3"/>
      </w:pPr>
      <w:r>
        <w:t xml:space="preserve">Conclusion</w:t>
      </w:r>
    </w:p>
    <w:p>
      <w:pPr>
        <w:pStyle w:val="FirstParagraph"/>
      </w:pPr>
      <w:r>
        <w:t xml:space="preserve">The trajectory of technology in South Africa is inextricably linked to the growth and capability of its Software Engineers. Cape Town stands as a testament to what can be achieved when world-class talent meets local necessity. As we look toward the future, it is imperative that educational institutions, private enterprises, and government bodies continue to collaborate.</w:t>
      </w:r>
    </w:p>
    <w:p>
      <w:pPr>
        <w:pStyle w:val="BodyText"/>
      </w:pPr>
      <w:r>
        <w:t xml:space="preserve">Supporting Software Engineers in South Africa is not just about economic growth; it is about empowering communities through digital inclusion. By fostering an environment where engineering excellence can thrive alongside social equity, Cape Town can solidify its reputation not only as a tech hub but as a model for sustainable digital development on the African continent.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Software Engineering in South Africa, Cape Town</dc:title>
  <dc:creator/>
  <dc:language>en</dc:language>
  <cp:keywords/>
  <dcterms:created xsi:type="dcterms:W3CDTF">2026-07-29T15:26:18Z</dcterms:created>
  <dcterms:modified xsi:type="dcterms:W3CDTF">2026-07-29T15:26:18Z</dcterms:modified>
</cp:coreProperties>
</file>

<file path=docProps/custom.xml><?xml version="1.0" encoding="utf-8"?>
<Properties xmlns="http://schemas.openxmlformats.org/officeDocument/2006/custom-properties" xmlns:vt="http://schemas.openxmlformats.org/officeDocument/2006/docPropsVTypes"/>
</file>